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775D4" w:rsidRDefault="005775D4">
      <w:pPr>
        <w:rPr>
          <w:rFonts w:ascii="Arial" w:hAnsi="Arial" w:cs="Arial"/>
          <w:i/>
          <w:iCs/>
          <w:sz w:val="22"/>
          <w:szCs w:val="22"/>
        </w:rPr>
      </w:pPr>
      <w:r w:rsidRPr="00E01C52">
        <w:rPr>
          <w:rFonts w:ascii="Arial" w:hAnsi="Arial" w:cs="Arial"/>
          <w:i/>
          <w:iCs/>
          <w:sz w:val="22"/>
          <w:szCs w:val="22"/>
        </w:rPr>
        <w:t>Pro</w:t>
      </w:r>
      <w:r w:rsidRPr="00E01C52">
        <w:rPr>
          <w:rFonts w:ascii="Arial" w:hAnsi="Arial" w:cs="Arial"/>
          <w:i/>
          <w:iCs/>
          <w:color w:val="000000"/>
          <w:sz w:val="22"/>
          <w:szCs w:val="22"/>
        </w:rPr>
        <w:t xml:space="preserve">t. </w:t>
      </w:r>
      <w:r w:rsidR="00E01C52" w:rsidRPr="00E01C52">
        <w:rPr>
          <w:rFonts w:ascii="Arial" w:hAnsi="Arial" w:cs="Arial"/>
          <w:i/>
          <w:iCs/>
          <w:color w:val="000000"/>
          <w:sz w:val="22"/>
          <w:szCs w:val="22"/>
        </w:rPr>
        <w:t>n.</w:t>
      </w:r>
      <w:r w:rsidR="00E01C52">
        <w:rPr>
          <w:rFonts w:ascii="Arial" w:hAnsi="Arial" w:cs="Arial"/>
          <w:i/>
          <w:iCs/>
          <w:color w:val="000000"/>
          <w:sz w:val="22"/>
          <w:szCs w:val="22"/>
        </w:rPr>
        <w:t xml:space="preserve"> </w:t>
      </w:r>
      <w:proofErr w:type="gramStart"/>
      <w:r w:rsidR="00001330" w:rsidRPr="00001330">
        <w:rPr>
          <w:rFonts w:ascii="Arial" w:hAnsi="Arial" w:cs="Arial"/>
          <w:i/>
          <w:iCs/>
          <w:color w:val="000000"/>
          <w:sz w:val="22"/>
          <w:szCs w:val="22"/>
          <w:highlight w:val="yellow"/>
        </w:rPr>
        <w:t>…….</w:t>
      </w:r>
      <w:proofErr w:type="gramEnd"/>
      <w:r w:rsidR="00001330" w:rsidRPr="00001330">
        <w:rPr>
          <w:rFonts w:ascii="Arial" w:hAnsi="Arial" w:cs="Arial"/>
          <w:i/>
          <w:iCs/>
          <w:color w:val="000000"/>
          <w:sz w:val="22"/>
          <w:szCs w:val="22"/>
          <w:highlight w:val="yellow"/>
        </w:rPr>
        <w:t>.</w:t>
      </w:r>
      <w:r w:rsidR="005A7C66" w:rsidRPr="00001330">
        <w:rPr>
          <w:rFonts w:ascii="Arial" w:hAnsi="Arial" w:cs="Arial"/>
          <w:i/>
          <w:iCs/>
          <w:color w:val="000000"/>
          <w:sz w:val="22"/>
          <w:szCs w:val="22"/>
          <w:highlight w:val="yellow"/>
        </w:rPr>
        <w:t xml:space="preserve">  </w:t>
      </w:r>
      <w:r w:rsidR="002570B2">
        <w:rPr>
          <w:rFonts w:ascii="Arial" w:hAnsi="Arial" w:cs="Arial"/>
          <w:i/>
          <w:iCs/>
          <w:color w:val="000000"/>
          <w:sz w:val="22"/>
          <w:szCs w:val="22"/>
        </w:rPr>
        <w:t xml:space="preserve">del </w:t>
      </w:r>
      <w:r w:rsidR="00001330" w:rsidRPr="00001330">
        <w:rPr>
          <w:rFonts w:ascii="Arial" w:hAnsi="Arial" w:cs="Arial"/>
          <w:i/>
          <w:iCs/>
          <w:color w:val="000000"/>
          <w:sz w:val="22"/>
          <w:szCs w:val="22"/>
          <w:highlight w:val="yellow"/>
        </w:rPr>
        <w:t>………</w:t>
      </w:r>
    </w:p>
    <w:p w:rsidR="00E01C52" w:rsidRDefault="00E01C52"/>
    <w:p w:rsidR="005775D4" w:rsidRDefault="002C2CD2">
      <w:pPr>
        <w:jc w:val="center"/>
        <w:rPr>
          <w:rFonts w:ascii="Arial" w:hAnsi="Arial" w:cs="Arial"/>
          <w:sz w:val="22"/>
          <w:szCs w:val="22"/>
          <w:highlight w:val="green"/>
        </w:rPr>
      </w:pPr>
      <w:r>
        <w:rPr>
          <w:rFonts w:ascii="Arial" w:hAnsi="Arial" w:cs="Arial"/>
          <w:noProof/>
          <w:sz w:val="22"/>
          <w:szCs w:val="22"/>
        </w:rPr>
        <w:drawing>
          <wp:inline distT="0" distB="0" distL="0" distR="0">
            <wp:extent cx="1524000" cy="137160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385" t="-439" r="-385" b="-439"/>
                    <a:stretch>
                      <a:fillRect/>
                    </a:stretch>
                  </pic:blipFill>
                  <pic:spPr bwMode="auto">
                    <a:xfrm>
                      <a:off x="0" y="0"/>
                      <a:ext cx="1524000" cy="1371600"/>
                    </a:xfrm>
                    <a:prstGeom prst="rect">
                      <a:avLst/>
                    </a:prstGeom>
                    <a:solidFill>
                      <a:srgbClr val="FFFFFF"/>
                    </a:solidFill>
                    <a:ln>
                      <a:noFill/>
                    </a:ln>
                  </pic:spPr>
                </pic:pic>
              </a:graphicData>
            </a:graphic>
          </wp:inline>
        </w:drawing>
      </w:r>
    </w:p>
    <w:p w:rsidR="005775D4" w:rsidRDefault="005775D4">
      <w:pPr>
        <w:jc w:val="center"/>
        <w:rPr>
          <w:rFonts w:ascii="Arial" w:hAnsi="Arial" w:cs="Arial"/>
          <w:sz w:val="22"/>
          <w:szCs w:val="22"/>
          <w:highlight w:val="green"/>
        </w:rPr>
      </w:pPr>
    </w:p>
    <w:p w:rsidR="005775D4" w:rsidRDefault="005775D4">
      <w:pPr>
        <w:jc w:val="center"/>
      </w:pPr>
      <w:r>
        <w:rPr>
          <w:rFonts w:ascii="Arial" w:hAnsi="Arial" w:cs="Arial"/>
          <w:sz w:val="22"/>
          <w:szCs w:val="22"/>
        </w:rPr>
        <w:t>SERVIZIO VIABILITA’ E INFRASTRUTTURE</w:t>
      </w:r>
      <w:r w:rsidR="00CD0D7C">
        <w:rPr>
          <w:rFonts w:ascii="Arial" w:hAnsi="Arial" w:cs="Arial"/>
          <w:sz w:val="22"/>
          <w:szCs w:val="22"/>
        </w:rPr>
        <w:t xml:space="preserve"> </w:t>
      </w:r>
      <w:r>
        <w:rPr>
          <w:rFonts w:ascii="Arial" w:hAnsi="Arial" w:cs="Arial"/>
          <w:sz w:val="22"/>
          <w:szCs w:val="22"/>
        </w:rPr>
        <w:t>TRASPORTI ECCEZIONALI ESPROPRI</w:t>
      </w:r>
    </w:p>
    <w:p w:rsidR="005775D4" w:rsidRDefault="005775D4">
      <w:pPr>
        <w:numPr>
          <w:ilvl w:val="0"/>
          <w:numId w:val="2"/>
        </w:numPr>
        <w:jc w:val="center"/>
      </w:pPr>
      <w:r>
        <w:rPr>
          <w:rFonts w:ascii="Arial" w:hAnsi="Arial" w:cs="Arial"/>
          <w:sz w:val="22"/>
          <w:szCs w:val="22"/>
        </w:rPr>
        <w:t xml:space="preserve">Lettera Commerciale per l’affidamento di </w:t>
      </w:r>
      <w:r w:rsidR="005A7C66">
        <w:rPr>
          <w:rFonts w:ascii="Arial" w:hAnsi="Arial" w:cs="Arial"/>
          <w:sz w:val="22"/>
          <w:szCs w:val="22"/>
        </w:rPr>
        <w:t>lavori</w:t>
      </w:r>
    </w:p>
    <w:p w:rsidR="005775D4" w:rsidRDefault="005775D4">
      <w:pPr>
        <w:jc w:val="center"/>
      </w:pPr>
      <w:r>
        <w:rPr>
          <w:rFonts w:ascii="Arial" w:hAnsi="Arial" w:cs="Arial"/>
          <w:sz w:val="22"/>
          <w:szCs w:val="22"/>
        </w:rPr>
        <w:t>(</w:t>
      </w:r>
      <w:r>
        <w:rPr>
          <w:rFonts w:ascii="Arial" w:hAnsi="Arial" w:cs="Arial"/>
          <w:i/>
          <w:sz w:val="22"/>
          <w:szCs w:val="22"/>
        </w:rPr>
        <w:t>ai sensi del D. Lgs. n. 36/2023 e delle Linee guida approvate con D.P.263/2023</w:t>
      </w:r>
      <w:r>
        <w:rPr>
          <w:rFonts w:ascii="Arial" w:hAnsi="Arial" w:cs="Arial"/>
          <w:sz w:val="22"/>
          <w:szCs w:val="22"/>
        </w:rPr>
        <w:t>)</w:t>
      </w:r>
    </w:p>
    <w:p w:rsidR="005775D4" w:rsidRDefault="005775D4">
      <w:pPr>
        <w:jc w:val="center"/>
        <w:rPr>
          <w:rFonts w:ascii="Arial" w:hAnsi="Arial" w:cs="Arial"/>
          <w:sz w:val="22"/>
          <w:szCs w:val="22"/>
        </w:rPr>
      </w:pPr>
    </w:p>
    <w:p w:rsidR="005775D4" w:rsidRDefault="005775D4">
      <w:pPr>
        <w:jc w:val="center"/>
      </w:pPr>
      <w:r>
        <w:rPr>
          <w:rFonts w:ascii="Arial" w:hAnsi="Arial" w:cs="Arial"/>
          <w:sz w:val="22"/>
          <w:szCs w:val="22"/>
        </w:rPr>
        <w:t>da parte</w:t>
      </w:r>
    </w:p>
    <w:p w:rsidR="005775D4" w:rsidRDefault="005775D4">
      <w:pPr>
        <w:jc w:val="center"/>
        <w:rPr>
          <w:rFonts w:ascii="Arial" w:hAnsi="Arial" w:cs="Arial"/>
          <w:sz w:val="22"/>
          <w:szCs w:val="22"/>
        </w:rPr>
      </w:pPr>
    </w:p>
    <w:p w:rsidR="005775D4" w:rsidRDefault="005775D4">
      <w:pPr>
        <w:jc w:val="both"/>
        <w:rPr>
          <w:rFonts w:ascii="Arial" w:hAnsi="Arial" w:cs="Arial"/>
          <w:sz w:val="22"/>
          <w:szCs w:val="22"/>
          <w:highlight w:val="yellow"/>
        </w:rPr>
      </w:pPr>
      <w:r>
        <w:rPr>
          <w:rFonts w:ascii="Arial" w:hAnsi="Arial" w:cs="Arial"/>
          <w:sz w:val="22"/>
          <w:szCs w:val="22"/>
        </w:rPr>
        <w:t xml:space="preserve">dell’Amministrazione </w:t>
      </w:r>
      <w:proofErr w:type="spellStart"/>
      <w:r>
        <w:rPr>
          <w:rFonts w:ascii="Arial" w:hAnsi="Arial" w:cs="Arial"/>
          <w:sz w:val="22"/>
          <w:szCs w:val="22"/>
        </w:rPr>
        <w:t>Prov.le</w:t>
      </w:r>
      <w:proofErr w:type="spellEnd"/>
      <w:r>
        <w:rPr>
          <w:rFonts w:ascii="Arial" w:hAnsi="Arial" w:cs="Arial"/>
          <w:sz w:val="22"/>
          <w:szCs w:val="22"/>
        </w:rPr>
        <w:t xml:space="preserve"> di Parma, </w:t>
      </w:r>
      <w:proofErr w:type="gramStart"/>
      <w:r>
        <w:rPr>
          <w:rFonts w:ascii="Arial" w:hAnsi="Arial" w:cs="Arial"/>
          <w:sz w:val="22"/>
          <w:szCs w:val="22"/>
        </w:rPr>
        <w:t>P.le</w:t>
      </w:r>
      <w:proofErr w:type="gramEnd"/>
      <w:r>
        <w:rPr>
          <w:rFonts w:ascii="Arial" w:hAnsi="Arial" w:cs="Arial"/>
          <w:sz w:val="22"/>
          <w:szCs w:val="22"/>
        </w:rPr>
        <w:t xml:space="preserve"> della Pace, n. 1- Parma – </w:t>
      </w:r>
      <w:proofErr w:type="spellStart"/>
      <w:r>
        <w:rPr>
          <w:rFonts w:ascii="Arial" w:hAnsi="Arial" w:cs="Arial"/>
          <w:sz w:val="22"/>
          <w:szCs w:val="22"/>
        </w:rPr>
        <w:t>c.f.</w:t>
      </w:r>
      <w:proofErr w:type="spellEnd"/>
      <w:r>
        <w:rPr>
          <w:rFonts w:ascii="Arial" w:hAnsi="Arial" w:cs="Arial"/>
          <w:sz w:val="22"/>
          <w:szCs w:val="22"/>
        </w:rPr>
        <w:t xml:space="preserve"> 80015230347,  di seguito detto “Committente”, nella persona del </w:t>
      </w:r>
      <w:r w:rsidR="00F753B0">
        <w:rPr>
          <w:rFonts w:ascii="Arial" w:hAnsi="Arial" w:cs="Arial"/>
          <w:sz w:val="22"/>
          <w:szCs w:val="22"/>
        </w:rPr>
        <w:t>Dirigente del Servizio</w:t>
      </w:r>
      <w:r w:rsidR="0092440E">
        <w:rPr>
          <w:rFonts w:ascii="Arial" w:hAnsi="Arial" w:cs="Arial"/>
          <w:sz w:val="22"/>
          <w:szCs w:val="22"/>
        </w:rPr>
        <w:t xml:space="preserve"> Viabilità e Infrastrutture</w:t>
      </w:r>
      <w:r w:rsidR="001F0009">
        <w:rPr>
          <w:rFonts w:ascii="Arial" w:hAnsi="Arial" w:cs="Arial"/>
          <w:sz w:val="22"/>
          <w:szCs w:val="22"/>
        </w:rPr>
        <w:t xml:space="preserve"> -</w:t>
      </w:r>
      <w:r w:rsidR="0092440E">
        <w:rPr>
          <w:rFonts w:ascii="Arial" w:hAnsi="Arial" w:cs="Arial"/>
          <w:sz w:val="22"/>
          <w:szCs w:val="22"/>
        </w:rPr>
        <w:t xml:space="preserve"> Trasporti Eccezionali</w:t>
      </w:r>
      <w:r w:rsidR="001F0009">
        <w:rPr>
          <w:rFonts w:ascii="Arial" w:hAnsi="Arial" w:cs="Arial"/>
          <w:sz w:val="22"/>
          <w:szCs w:val="22"/>
        </w:rPr>
        <w:t xml:space="preserve"> -</w:t>
      </w:r>
      <w:r w:rsidR="0092440E">
        <w:rPr>
          <w:rFonts w:ascii="Arial" w:hAnsi="Arial" w:cs="Arial"/>
          <w:sz w:val="22"/>
          <w:szCs w:val="22"/>
        </w:rPr>
        <w:t xml:space="preserve"> Espropri</w:t>
      </w:r>
      <w:r w:rsidR="001F0009">
        <w:rPr>
          <w:rFonts w:ascii="Arial" w:hAnsi="Arial" w:cs="Arial"/>
          <w:sz w:val="22"/>
          <w:szCs w:val="22"/>
        </w:rPr>
        <w:t xml:space="preserve"> </w:t>
      </w:r>
      <w:r>
        <w:rPr>
          <w:rFonts w:ascii="Arial" w:hAnsi="Arial" w:cs="Arial"/>
          <w:sz w:val="22"/>
          <w:szCs w:val="22"/>
        </w:rPr>
        <w:t xml:space="preserve">Ing. </w:t>
      </w:r>
      <w:r w:rsidR="0092440E">
        <w:rPr>
          <w:rFonts w:ascii="Arial" w:hAnsi="Arial" w:cs="Arial"/>
          <w:sz w:val="22"/>
          <w:szCs w:val="22"/>
        </w:rPr>
        <w:t>Gianpaolo Monteverdi</w:t>
      </w:r>
      <w:r>
        <w:rPr>
          <w:rFonts w:ascii="Arial" w:hAnsi="Arial" w:cs="Arial"/>
          <w:sz w:val="22"/>
          <w:szCs w:val="22"/>
          <w:highlight w:val="yellow"/>
        </w:rPr>
        <w:t xml:space="preserve"> </w:t>
      </w:r>
    </w:p>
    <w:p w:rsidR="00307634" w:rsidRDefault="00307634">
      <w:pPr>
        <w:jc w:val="both"/>
      </w:pPr>
    </w:p>
    <w:p w:rsidR="005775D4" w:rsidRDefault="005775D4">
      <w:pPr>
        <w:jc w:val="center"/>
      </w:pPr>
      <w:r>
        <w:rPr>
          <w:rFonts w:ascii="Arial" w:hAnsi="Arial" w:cs="Arial"/>
          <w:sz w:val="22"/>
          <w:szCs w:val="22"/>
        </w:rPr>
        <w:t>a</w:t>
      </w:r>
    </w:p>
    <w:p w:rsidR="005775D4" w:rsidRDefault="005775D4">
      <w:pPr>
        <w:jc w:val="center"/>
        <w:rPr>
          <w:rFonts w:ascii="Arial" w:hAnsi="Arial" w:cs="Arial"/>
          <w:sz w:val="22"/>
          <w:szCs w:val="22"/>
          <w:highlight w:val="yellow"/>
        </w:rPr>
      </w:pPr>
    </w:p>
    <w:p w:rsidR="005775D4" w:rsidRDefault="000C219B">
      <w:pPr>
        <w:jc w:val="both"/>
      </w:pPr>
      <w:proofErr w:type="gramStart"/>
      <w:r w:rsidRPr="007B42E8">
        <w:rPr>
          <w:rFonts w:ascii="Arial" w:eastAsia="NSimSun" w:hAnsi="Arial" w:cs="Arial"/>
          <w:color w:val="000000" w:themeColor="text1"/>
          <w:sz w:val="22"/>
          <w:szCs w:val="22"/>
        </w:rPr>
        <w:t>SOC.MA.S.</w:t>
      </w:r>
      <w:proofErr w:type="gramEnd"/>
      <w:r w:rsidR="00863403">
        <w:rPr>
          <w:rFonts w:ascii="Arial" w:eastAsia="NSimSun" w:hAnsi="Arial" w:cs="Arial"/>
          <w:color w:val="000000" w:themeColor="text1"/>
          <w:sz w:val="22"/>
          <w:szCs w:val="22"/>
        </w:rPr>
        <w:t xml:space="preserve"> </w:t>
      </w:r>
      <w:r w:rsidRPr="007B42E8">
        <w:rPr>
          <w:rFonts w:ascii="Arial" w:eastAsia="NSimSun" w:hAnsi="Arial" w:cs="Arial"/>
          <w:color w:val="000000" w:themeColor="text1"/>
          <w:sz w:val="22"/>
          <w:szCs w:val="22"/>
        </w:rPr>
        <w:t xml:space="preserve">S.R.L. SOCIETA’ MANUTENZIONI STRADALI, C.F. 00199900937 e P.IVA 01479530303, con sede legale in </w:t>
      </w:r>
      <w:r w:rsidR="00A776BC" w:rsidRPr="007B42E8">
        <w:rPr>
          <w:rFonts w:ascii="Arial" w:eastAsia="NSimSun" w:hAnsi="Arial" w:cs="Arial"/>
          <w:color w:val="000000" w:themeColor="text1"/>
          <w:sz w:val="22"/>
          <w:szCs w:val="22"/>
        </w:rPr>
        <w:t xml:space="preserve">via </w:t>
      </w:r>
      <w:r w:rsidR="00A776BC">
        <w:rPr>
          <w:rFonts w:ascii="Arial" w:eastAsia="NSimSun" w:hAnsi="Arial" w:cs="Arial"/>
          <w:color w:val="000000" w:themeColor="text1"/>
          <w:sz w:val="22"/>
          <w:szCs w:val="22"/>
        </w:rPr>
        <w:t>C</w:t>
      </w:r>
      <w:r w:rsidR="00A776BC" w:rsidRPr="007B42E8">
        <w:rPr>
          <w:rFonts w:ascii="Arial" w:eastAsia="NSimSun" w:hAnsi="Arial" w:cs="Arial"/>
          <w:color w:val="000000" w:themeColor="text1"/>
          <w:sz w:val="22"/>
          <w:szCs w:val="22"/>
        </w:rPr>
        <w:t>olloredo 148/</w:t>
      </w:r>
      <w:r w:rsidR="00A776BC">
        <w:rPr>
          <w:rFonts w:ascii="Arial" w:eastAsia="NSimSun" w:hAnsi="Arial" w:cs="Arial"/>
          <w:color w:val="000000" w:themeColor="text1"/>
          <w:sz w:val="22"/>
          <w:szCs w:val="22"/>
        </w:rPr>
        <w:t>C</w:t>
      </w:r>
      <w:r w:rsidR="00A776BC" w:rsidRPr="007B42E8">
        <w:rPr>
          <w:rFonts w:ascii="Arial" w:eastAsia="NSimSun" w:hAnsi="Arial" w:cs="Arial"/>
          <w:color w:val="000000" w:themeColor="text1"/>
          <w:sz w:val="22"/>
          <w:szCs w:val="22"/>
        </w:rPr>
        <w:t xml:space="preserve"> 33037 </w:t>
      </w:r>
      <w:r w:rsidR="00A776BC">
        <w:rPr>
          <w:rFonts w:ascii="Arial" w:eastAsia="NSimSun" w:hAnsi="Arial" w:cs="Arial"/>
          <w:color w:val="000000" w:themeColor="text1"/>
          <w:sz w:val="22"/>
          <w:szCs w:val="22"/>
        </w:rPr>
        <w:t>P</w:t>
      </w:r>
      <w:r w:rsidR="00A776BC" w:rsidRPr="007B42E8">
        <w:rPr>
          <w:rFonts w:ascii="Arial" w:eastAsia="NSimSun" w:hAnsi="Arial" w:cs="Arial"/>
          <w:color w:val="000000" w:themeColor="text1"/>
          <w:sz w:val="22"/>
          <w:szCs w:val="22"/>
        </w:rPr>
        <w:t xml:space="preserve">asian di </w:t>
      </w:r>
      <w:r w:rsidR="00A776BC">
        <w:rPr>
          <w:rFonts w:ascii="Arial" w:eastAsia="NSimSun" w:hAnsi="Arial" w:cs="Arial"/>
          <w:color w:val="000000" w:themeColor="text1"/>
          <w:sz w:val="22"/>
          <w:szCs w:val="22"/>
        </w:rPr>
        <w:t>P</w:t>
      </w:r>
      <w:r w:rsidR="00A776BC" w:rsidRPr="007B42E8">
        <w:rPr>
          <w:rFonts w:ascii="Arial" w:eastAsia="NSimSun" w:hAnsi="Arial" w:cs="Arial"/>
          <w:color w:val="000000" w:themeColor="text1"/>
          <w:sz w:val="22"/>
          <w:szCs w:val="22"/>
        </w:rPr>
        <w:t>rato</w:t>
      </w:r>
      <w:r w:rsidRPr="007B42E8">
        <w:rPr>
          <w:rFonts w:ascii="Arial" w:eastAsia="NSimSun" w:hAnsi="Arial" w:cs="Arial"/>
          <w:color w:val="000000" w:themeColor="text1"/>
          <w:sz w:val="22"/>
          <w:szCs w:val="22"/>
        </w:rPr>
        <w:t xml:space="preserve"> (UD)</w:t>
      </w:r>
      <w:r w:rsidR="007C07ED">
        <w:rPr>
          <w:rFonts w:ascii="Arial" w:eastAsia="Arial" w:hAnsi="Arial" w:cs="Arial"/>
          <w:sz w:val="22"/>
          <w:szCs w:val="22"/>
        </w:rPr>
        <w:t xml:space="preserve"> – Casatico,</w:t>
      </w:r>
      <w:r w:rsidR="005775D4">
        <w:rPr>
          <w:rFonts w:ascii="Arial" w:hAnsi="Arial" w:cs="Arial"/>
          <w:color w:val="000000"/>
          <w:sz w:val="22"/>
          <w:szCs w:val="22"/>
        </w:rPr>
        <w:t xml:space="preserve"> di seguito detto “Affidatario”,</w:t>
      </w:r>
    </w:p>
    <w:p w:rsidR="005775D4" w:rsidRDefault="005775D4">
      <w:pPr>
        <w:autoSpaceDE w:val="0"/>
        <w:rPr>
          <w:rFonts w:ascii="Arial" w:hAnsi="Arial" w:cs="Arial"/>
          <w:color w:val="C9211E"/>
          <w:sz w:val="22"/>
          <w:szCs w:val="22"/>
        </w:rPr>
      </w:pPr>
    </w:p>
    <w:p w:rsidR="005775D4" w:rsidRPr="00EA45A9" w:rsidRDefault="005775D4" w:rsidP="00BE13BC">
      <w:pPr>
        <w:pStyle w:val="Standard"/>
        <w:jc w:val="both"/>
        <w:rPr>
          <w:rFonts w:ascii="Arial" w:hAnsi="Arial" w:cs="Arial"/>
          <w:b/>
          <w:bCs/>
          <w:sz w:val="22"/>
          <w:szCs w:val="22"/>
          <w:highlight w:val="white"/>
        </w:rPr>
      </w:pPr>
      <w:r>
        <w:rPr>
          <w:rFonts w:ascii="Arial" w:hAnsi="Arial" w:cs="Arial"/>
          <w:b/>
          <w:bCs/>
          <w:sz w:val="22"/>
          <w:szCs w:val="22"/>
          <w:highlight w:val="white"/>
        </w:rPr>
        <w:t xml:space="preserve">OGGETTO: </w:t>
      </w:r>
      <w:bookmarkStart w:id="0" w:name="_Hlk186516385"/>
      <w:r w:rsidR="006C6BAB" w:rsidRPr="00BE13BC">
        <w:rPr>
          <w:rFonts w:ascii="Arial" w:hAnsi="Arial" w:cs="Arial"/>
          <w:b/>
          <w:bCs/>
          <w:sz w:val="22"/>
          <w:szCs w:val="22"/>
          <w:highlight w:val="white"/>
        </w:rPr>
        <w:t>LAVORI DI MESSA IN SICUREZZA MEDIANTE RIFACIMENTO DEI GIUNTI DI DILATAZIONE DI MANUFATTI STRADALI LUNGO LA SP72 E LA SP</w:t>
      </w:r>
      <w:bookmarkEnd w:id="0"/>
      <w:r w:rsidR="006C6BAB" w:rsidRPr="00BE13BC">
        <w:rPr>
          <w:rFonts w:ascii="Arial" w:hAnsi="Arial" w:cs="Arial"/>
          <w:b/>
          <w:bCs/>
          <w:sz w:val="22"/>
          <w:szCs w:val="22"/>
          <w:highlight w:val="white"/>
        </w:rPr>
        <w:t xml:space="preserve">121 </w:t>
      </w:r>
      <w:r>
        <w:rPr>
          <w:rFonts w:ascii="Arial" w:hAnsi="Arial" w:cs="Arial"/>
          <w:b/>
          <w:bCs/>
          <w:sz w:val="22"/>
          <w:szCs w:val="22"/>
          <w:highlight w:val="white"/>
        </w:rPr>
        <w:t xml:space="preserve">- </w:t>
      </w:r>
      <w:r w:rsidRPr="00EA45A9">
        <w:rPr>
          <w:rFonts w:ascii="Arial" w:hAnsi="Arial" w:cs="Arial"/>
          <w:b/>
          <w:bCs/>
          <w:sz w:val="22"/>
          <w:szCs w:val="22"/>
          <w:highlight w:val="white"/>
        </w:rPr>
        <w:t xml:space="preserve">DETERMINAZIONE DIRIGENZIALE N. </w:t>
      </w:r>
      <w:r w:rsidR="00BE13BC" w:rsidRPr="00001330">
        <w:rPr>
          <w:rFonts w:ascii="Arial" w:hAnsi="Arial" w:cs="Arial"/>
          <w:b/>
          <w:bCs/>
          <w:sz w:val="22"/>
          <w:szCs w:val="22"/>
          <w:highlight w:val="yellow"/>
        </w:rPr>
        <w:t>…</w:t>
      </w:r>
      <w:proofErr w:type="gramStart"/>
      <w:r w:rsidR="00BE13BC" w:rsidRPr="00001330">
        <w:rPr>
          <w:rFonts w:ascii="Arial" w:hAnsi="Arial" w:cs="Arial"/>
          <w:b/>
          <w:bCs/>
          <w:sz w:val="22"/>
          <w:szCs w:val="22"/>
          <w:highlight w:val="yellow"/>
        </w:rPr>
        <w:t>…….</w:t>
      </w:r>
      <w:proofErr w:type="gramEnd"/>
      <w:r w:rsidR="00BE13BC" w:rsidRPr="00001330">
        <w:rPr>
          <w:rFonts w:ascii="Arial" w:hAnsi="Arial" w:cs="Arial"/>
          <w:b/>
          <w:bCs/>
          <w:sz w:val="22"/>
          <w:szCs w:val="22"/>
          <w:highlight w:val="yellow"/>
        </w:rPr>
        <w:t xml:space="preserve">. </w:t>
      </w:r>
      <w:r w:rsidR="00623EDC" w:rsidRPr="00623EDC">
        <w:rPr>
          <w:rFonts w:ascii="Arial" w:hAnsi="Arial" w:cs="Arial"/>
          <w:b/>
          <w:bCs/>
          <w:sz w:val="22"/>
          <w:szCs w:val="22"/>
          <w:highlight w:val="white"/>
        </w:rPr>
        <w:t xml:space="preserve">del </w:t>
      </w:r>
      <w:r w:rsidR="00BE13BC" w:rsidRPr="00001330">
        <w:rPr>
          <w:rFonts w:ascii="Arial" w:hAnsi="Arial" w:cs="Arial"/>
          <w:b/>
          <w:bCs/>
          <w:sz w:val="22"/>
          <w:szCs w:val="22"/>
          <w:highlight w:val="yellow"/>
        </w:rPr>
        <w:t>…………</w:t>
      </w:r>
    </w:p>
    <w:p w:rsidR="005775D4" w:rsidRDefault="005775D4">
      <w:pPr>
        <w:pStyle w:val="NormaleWeb"/>
        <w:spacing w:before="0" w:after="0"/>
        <w:jc w:val="both"/>
        <w:rPr>
          <w:rFonts w:ascii="Arial" w:hAnsi="Arial" w:cs="Arial"/>
          <w:b/>
          <w:bCs/>
          <w:sz w:val="22"/>
          <w:szCs w:val="22"/>
          <w:highlight w:val="white"/>
        </w:rPr>
      </w:pPr>
    </w:p>
    <w:p w:rsidR="005775D4" w:rsidRPr="00766906" w:rsidRDefault="005775D4">
      <w:pPr>
        <w:pStyle w:val="Textbody"/>
        <w:spacing w:after="0"/>
        <w:ind w:left="20" w:right="-20"/>
        <w:jc w:val="both"/>
        <w:rPr>
          <w:rFonts w:ascii="Arial" w:eastAsia="Arial" w:hAnsi="Arial" w:cs="Arial"/>
          <w:color w:val="000000"/>
          <w:sz w:val="22"/>
          <w:szCs w:val="22"/>
        </w:rPr>
      </w:pPr>
      <w:r>
        <w:rPr>
          <w:rFonts w:ascii="Arial" w:eastAsia="Arial" w:hAnsi="Arial" w:cs="Arial"/>
          <w:color w:val="000000"/>
          <w:sz w:val="22"/>
          <w:szCs w:val="22"/>
        </w:rPr>
        <w:t xml:space="preserve">CUP </w:t>
      </w:r>
      <w:r w:rsidR="00EA45A9">
        <w:rPr>
          <w:rFonts w:ascii="Arial" w:eastAsia="Arial" w:hAnsi="Arial" w:cs="Arial"/>
          <w:color w:val="000000"/>
          <w:sz w:val="22"/>
          <w:szCs w:val="22"/>
        </w:rPr>
        <w:t>D47H24004060003</w:t>
      </w:r>
    </w:p>
    <w:p w:rsidR="005775D4" w:rsidRDefault="005775D4">
      <w:pPr>
        <w:pStyle w:val="Textbody"/>
        <w:spacing w:after="0"/>
        <w:ind w:left="20" w:right="-20"/>
        <w:jc w:val="both"/>
        <w:rPr>
          <w:rFonts w:ascii="Arial" w:eastAsia="Arial" w:hAnsi="Arial" w:cs="Arial"/>
          <w:color w:val="000000"/>
          <w:sz w:val="22"/>
          <w:szCs w:val="22"/>
        </w:rPr>
      </w:pPr>
    </w:p>
    <w:p w:rsidR="005775D4" w:rsidRDefault="005775D4">
      <w:pPr>
        <w:pStyle w:val="Textbody"/>
        <w:spacing w:after="0"/>
        <w:ind w:left="20" w:right="-20"/>
        <w:jc w:val="both"/>
        <w:rPr>
          <w:rFonts w:ascii="Arial" w:eastAsia="Arial" w:hAnsi="Arial" w:cs="Arial"/>
          <w:color w:val="000000"/>
          <w:sz w:val="22"/>
          <w:szCs w:val="22"/>
        </w:rPr>
      </w:pPr>
      <w:r>
        <w:rPr>
          <w:rFonts w:ascii="Arial" w:eastAsia="Arial" w:hAnsi="Arial" w:cs="Arial"/>
          <w:color w:val="000000"/>
          <w:sz w:val="22"/>
          <w:szCs w:val="22"/>
        </w:rPr>
        <w:t xml:space="preserve">CIG </w:t>
      </w:r>
      <w:r w:rsidR="00AC7644" w:rsidRPr="007B42E8">
        <w:rPr>
          <w:rFonts w:ascii="Arial" w:hAnsi="Arial" w:cs="Arial"/>
          <w:color w:val="000000" w:themeColor="text1"/>
          <w:sz w:val="22"/>
          <w:szCs w:val="22"/>
        </w:rPr>
        <w:t>B6862AAF13</w:t>
      </w:r>
    </w:p>
    <w:p w:rsidR="00766906" w:rsidRPr="00766906" w:rsidRDefault="00766906">
      <w:pPr>
        <w:pStyle w:val="Textbody"/>
        <w:spacing w:after="0"/>
        <w:ind w:left="20" w:right="-20"/>
        <w:jc w:val="both"/>
        <w:rPr>
          <w:rFonts w:ascii="Arial" w:eastAsia="Arial" w:hAnsi="Arial" w:cs="Arial"/>
          <w:color w:val="000000"/>
          <w:sz w:val="22"/>
          <w:szCs w:val="22"/>
        </w:rPr>
      </w:pPr>
    </w:p>
    <w:p w:rsidR="00766906" w:rsidRPr="00766906" w:rsidRDefault="00766906">
      <w:pPr>
        <w:pStyle w:val="Textbody"/>
        <w:spacing w:after="0"/>
        <w:ind w:left="20" w:right="-20"/>
        <w:jc w:val="both"/>
        <w:rPr>
          <w:rFonts w:ascii="Arial" w:eastAsia="Arial" w:hAnsi="Arial" w:cs="Arial"/>
          <w:color w:val="000000"/>
          <w:sz w:val="22"/>
          <w:szCs w:val="22"/>
        </w:rPr>
      </w:pPr>
      <w:r w:rsidRPr="00766906">
        <w:rPr>
          <w:rFonts w:ascii="Arial" w:eastAsia="Arial" w:hAnsi="Arial" w:cs="Arial"/>
          <w:color w:val="000000"/>
          <w:sz w:val="22"/>
          <w:szCs w:val="22"/>
        </w:rPr>
        <w:t xml:space="preserve">CPV </w:t>
      </w:r>
      <w:bookmarkStart w:id="1" w:name="_Hlk197444685"/>
      <w:r w:rsidRPr="00766906">
        <w:rPr>
          <w:rFonts w:ascii="Arial" w:eastAsia="Arial" w:hAnsi="Arial" w:cs="Arial"/>
          <w:color w:val="000000"/>
          <w:sz w:val="22"/>
          <w:szCs w:val="22"/>
        </w:rPr>
        <w:t>45221110-6</w:t>
      </w:r>
      <w:bookmarkEnd w:id="1"/>
    </w:p>
    <w:p w:rsidR="005775D4" w:rsidRDefault="005775D4">
      <w:pPr>
        <w:pStyle w:val="Textbody"/>
        <w:spacing w:after="0"/>
        <w:ind w:left="20" w:right="-20"/>
        <w:jc w:val="both"/>
        <w:rPr>
          <w:rFonts w:ascii="Arial" w:eastAsia="Arial" w:hAnsi="Arial" w:cs="Arial"/>
          <w:color w:val="000000"/>
          <w:sz w:val="22"/>
          <w:szCs w:val="22"/>
        </w:rPr>
      </w:pPr>
    </w:p>
    <w:p w:rsidR="005775D4" w:rsidRDefault="005775D4" w:rsidP="00696BB9">
      <w:pPr>
        <w:numPr>
          <w:ilvl w:val="0"/>
          <w:numId w:val="1"/>
        </w:numPr>
        <w:jc w:val="both"/>
      </w:pPr>
      <w:r w:rsidRPr="00696BB9">
        <w:rPr>
          <w:rFonts w:ascii="Arial" w:hAnsi="Arial" w:cs="Arial"/>
          <w:b/>
          <w:sz w:val="22"/>
          <w:szCs w:val="22"/>
        </w:rPr>
        <w:t>OGGETTO DELLA PRESTAZIONE</w:t>
      </w:r>
    </w:p>
    <w:p w:rsidR="005775D4" w:rsidRDefault="00B74BE0">
      <w:pPr>
        <w:autoSpaceDE w:val="0"/>
        <w:jc w:val="both"/>
      </w:pPr>
      <w:r>
        <w:rPr>
          <w:rFonts w:ascii="Arial" w:hAnsi="Arial" w:cs="Arial"/>
          <w:sz w:val="22"/>
          <w:szCs w:val="22"/>
        </w:rPr>
        <w:t>L</w:t>
      </w:r>
      <w:r w:rsidR="005775D4">
        <w:rPr>
          <w:rFonts w:ascii="Arial" w:hAnsi="Arial" w:cs="Arial"/>
          <w:sz w:val="22"/>
          <w:szCs w:val="22"/>
        </w:rPr>
        <w:t>’</w:t>
      </w:r>
      <w:r w:rsidR="00012E49" w:rsidRPr="00012E49">
        <w:rPr>
          <w:rFonts w:ascii="Arial" w:hAnsi="Arial" w:cs="Arial"/>
          <w:sz w:val="22"/>
          <w:szCs w:val="22"/>
        </w:rPr>
        <w:t xml:space="preserve"> </w:t>
      </w:r>
      <w:r w:rsidR="00012E49">
        <w:rPr>
          <w:rFonts w:ascii="Arial" w:hAnsi="Arial" w:cs="Arial"/>
          <w:sz w:val="22"/>
          <w:szCs w:val="22"/>
        </w:rPr>
        <w:t>Affidatario</w:t>
      </w:r>
      <w:r w:rsidR="005775D4">
        <w:rPr>
          <w:rFonts w:ascii="Arial" w:hAnsi="Arial" w:cs="Arial"/>
          <w:sz w:val="22"/>
          <w:szCs w:val="22"/>
        </w:rPr>
        <w:t xml:space="preserve"> dovrà </w:t>
      </w:r>
      <w:r w:rsidR="00BA2DD3">
        <w:rPr>
          <w:rFonts w:ascii="Arial" w:hAnsi="Arial" w:cs="Arial"/>
          <w:sz w:val="22"/>
          <w:szCs w:val="22"/>
        </w:rPr>
        <w:t xml:space="preserve">eseguire il rifacimento dei giunti </w:t>
      </w:r>
      <w:r w:rsidR="00090AFA">
        <w:rPr>
          <w:rFonts w:ascii="Arial" w:hAnsi="Arial" w:cs="Arial"/>
          <w:sz w:val="22"/>
          <w:szCs w:val="22"/>
        </w:rPr>
        <w:t>di dilatazione</w:t>
      </w:r>
      <w:r w:rsidR="00BA2DD3">
        <w:rPr>
          <w:rFonts w:ascii="Arial" w:hAnsi="Arial" w:cs="Arial"/>
          <w:sz w:val="22"/>
          <w:szCs w:val="22"/>
        </w:rPr>
        <w:t xml:space="preserve"> delle strade SP </w:t>
      </w:r>
      <w:r w:rsidR="00650627">
        <w:rPr>
          <w:rFonts w:ascii="Arial" w:hAnsi="Arial" w:cs="Arial"/>
          <w:sz w:val="22"/>
          <w:szCs w:val="22"/>
        </w:rPr>
        <w:t>72 e SP 121</w:t>
      </w:r>
      <w:r w:rsidR="00F06A04">
        <w:rPr>
          <w:rFonts w:ascii="Arial" w:hAnsi="Arial" w:cs="Arial"/>
          <w:sz w:val="22"/>
          <w:szCs w:val="22"/>
        </w:rPr>
        <w:t>,</w:t>
      </w:r>
      <w:r w:rsidR="00650627">
        <w:rPr>
          <w:rFonts w:ascii="Arial" w:hAnsi="Arial" w:cs="Arial"/>
          <w:sz w:val="22"/>
          <w:szCs w:val="22"/>
        </w:rPr>
        <w:t xml:space="preserve"> </w:t>
      </w:r>
      <w:r w:rsidR="00090AFA">
        <w:rPr>
          <w:rFonts w:ascii="Arial" w:hAnsi="Arial" w:cs="Arial"/>
          <w:sz w:val="22"/>
          <w:szCs w:val="22"/>
        </w:rPr>
        <w:t>secondo quanto previsto</w:t>
      </w:r>
      <w:r w:rsidR="00650627">
        <w:rPr>
          <w:rFonts w:ascii="Arial" w:hAnsi="Arial" w:cs="Arial"/>
          <w:sz w:val="22"/>
          <w:szCs w:val="22"/>
        </w:rPr>
        <w:t xml:space="preserve"> nel </w:t>
      </w:r>
      <w:r w:rsidR="00A5080F" w:rsidRPr="007B42E8">
        <w:rPr>
          <w:rFonts w:ascii="Arial" w:eastAsia="NSimSun" w:hAnsi="Arial" w:cs="Arial"/>
          <w:color w:val="000000" w:themeColor="text1"/>
          <w:sz w:val="22"/>
          <w:szCs w:val="22"/>
        </w:rPr>
        <w:t>Progetto Esecutivo</w:t>
      </w:r>
      <w:r w:rsidR="00090AFA">
        <w:rPr>
          <w:rFonts w:ascii="Arial" w:eastAsia="NSimSun" w:hAnsi="Arial" w:cs="Arial"/>
          <w:color w:val="000000" w:themeColor="text1"/>
          <w:sz w:val="22"/>
          <w:szCs w:val="22"/>
        </w:rPr>
        <w:t xml:space="preserve"> </w:t>
      </w:r>
      <w:r w:rsidR="002B3755">
        <w:rPr>
          <w:rFonts w:ascii="Arial" w:eastAsia="NSimSun" w:hAnsi="Arial" w:cs="Arial"/>
          <w:color w:val="000000" w:themeColor="text1"/>
          <w:sz w:val="22"/>
          <w:szCs w:val="22"/>
        </w:rPr>
        <w:t>(</w:t>
      </w:r>
      <w:r w:rsidR="00A5080F" w:rsidRPr="007B42E8">
        <w:rPr>
          <w:rFonts w:ascii="Arial" w:eastAsia="NSimSun" w:hAnsi="Arial" w:cs="Arial"/>
          <w:color w:val="000000" w:themeColor="text1"/>
          <w:sz w:val="22"/>
          <w:szCs w:val="22"/>
        </w:rPr>
        <w:t xml:space="preserve">ai sensi dell’art. 41 del </w:t>
      </w:r>
      <w:proofErr w:type="spellStart"/>
      <w:r w:rsidR="00A5080F" w:rsidRPr="007B42E8">
        <w:rPr>
          <w:rFonts w:ascii="Arial" w:eastAsia="NSimSun" w:hAnsi="Arial" w:cs="Arial"/>
          <w:color w:val="000000" w:themeColor="text1"/>
          <w:sz w:val="22"/>
          <w:szCs w:val="22"/>
        </w:rPr>
        <w:t>D.lgs</w:t>
      </w:r>
      <w:proofErr w:type="spellEnd"/>
      <w:r w:rsidR="00A5080F" w:rsidRPr="007B42E8">
        <w:rPr>
          <w:rFonts w:ascii="Arial" w:eastAsia="NSimSun" w:hAnsi="Arial" w:cs="Arial"/>
          <w:color w:val="000000" w:themeColor="text1"/>
          <w:sz w:val="22"/>
          <w:szCs w:val="22"/>
        </w:rPr>
        <w:t xml:space="preserve"> 36/2023 e Allegato I.7 art. 6</w:t>
      </w:r>
      <w:r w:rsidR="002B3755">
        <w:rPr>
          <w:rFonts w:ascii="Arial" w:eastAsia="NSimSun" w:hAnsi="Arial" w:cs="Arial"/>
          <w:color w:val="000000" w:themeColor="text1"/>
          <w:sz w:val="22"/>
          <w:szCs w:val="22"/>
        </w:rPr>
        <w:t>)</w:t>
      </w:r>
      <w:r w:rsidR="00A5080F">
        <w:rPr>
          <w:rFonts w:ascii="Arial" w:eastAsia="NSimSun" w:hAnsi="Arial" w:cs="Arial"/>
          <w:color w:val="000000" w:themeColor="text1"/>
          <w:sz w:val="22"/>
          <w:szCs w:val="22"/>
        </w:rPr>
        <w:t xml:space="preserve">, approvato </w:t>
      </w:r>
      <w:r w:rsidR="00A5080F" w:rsidRPr="007B42E8">
        <w:rPr>
          <w:rFonts w:ascii="Arial" w:eastAsia="NSimSun" w:hAnsi="Arial" w:cs="Arial"/>
          <w:color w:val="000000" w:themeColor="text1"/>
          <w:sz w:val="22"/>
          <w:szCs w:val="22"/>
        </w:rPr>
        <w:t>con Determinazione Dirigenziale n. 2191 del 31/12/2024</w:t>
      </w:r>
      <w:r>
        <w:rPr>
          <w:rFonts w:ascii="Arial" w:eastAsia="NSimSun" w:hAnsi="Arial" w:cs="Arial"/>
          <w:color w:val="000000" w:themeColor="text1"/>
          <w:sz w:val="22"/>
          <w:szCs w:val="22"/>
        </w:rPr>
        <w:t xml:space="preserve">, </w:t>
      </w:r>
      <w:r w:rsidR="002B3755">
        <w:rPr>
          <w:rFonts w:ascii="Arial" w:eastAsia="NSimSun" w:hAnsi="Arial" w:cs="Arial"/>
          <w:color w:val="000000" w:themeColor="text1"/>
          <w:sz w:val="22"/>
          <w:szCs w:val="22"/>
        </w:rPr>
        <w:t xml:space="preserve">il </w:t>
      </w:r>
      <w:proofErr w:type="gramStart"/>
      <w:r w:rsidR="002B3755">
        <w:rPr>
          <w:rFonts w:ascii="Arial" w:eastAsia="NSimSun" w:hAnsi="Arial" w:cs="Arial"/>
          <w:color w:val="000000" w:themeColor="text1"/>
          <w:sz w:val="22"/>
          <w:szCs w:val="22"/>
        </w:rPr>
        <w:t>quale  è</w:t>
      </w:r>
      <w:proofErr w:type="gramEnd"/>
      <w:r w:rsidR="002B3755">
        <w:rPr>
          <w:rFonts w:ascii="Arial" w:eastAsia="NSimSun" w:hAnsi="Arial" w:cs="Arial"/>
          <w:color w:val="000000" w:themeColor="text1"/>
          <w:sz w:val="22"/>
          <w:szCs w:val="22"/>
        </w:rPr>
        <w:t xml:space="preserve"> </w:t>
      </w:r>
      <w:r>
        <w:rPr>
          <w:rFonts w:ascii="Arial" w:eastAsia="NSimSun" w:hAnsi="Arial" w:cs="Arial"/>
          <w:color w:val="000000" w:themeColor="text1"/>
          <w:sz w:val="22"/>
          <w:szCs w:val="22"/>
        </w:rPr>
        <w:t>da considerarsi parte integrante del presente Atto</w:t>
      </w:r>
      <w:r w:rsidR="00090AFA">
        <w:rPr>
          <w:rFonts w:ascii="Arial" w:eastAsia="NSimSun" w:hAnsi="Arial" w:cs="Arial"/>
          <w:color w:val="000000" w:themeColor="text1"/>
          <w:sz w:val="22"/>
          <w:szCs w:val="22"/>
        </w:rPr>
        <w:t>.</w:t>
      </w:r>
    </w:p>
    <w:p w:rsidR="005775D4" w:rsidRDefault="005775D4">
      <w:pPr>
        <w:jc w:val="both"/>
      </w:pPr>
    </w:p>
    <w:p w:rsidR="005775D4" w:rsidRPr="00696BB9" w:rsidRDefault="005775D4" w:rsidP="00696BB9">
      <w:pPr>
        <w:numPr>
          <w:ilvl w:val="0"/>
          <w:numId w:val="1"/>
        </w:numPr>
        <w:jc w:val="both"/>
        <w:rPr>
          <w:rFonts w:ascii="Arial" w:hAnsi="Arial" w:cs="Arial"/>
          <w:sz w:val="22"/>
          <w:szCs w:val="22"/>
        </w:rPr>
      </w:pPr>
      <w:r w:rsidRPr="00696BB9">
        <w:rPr>
          <w:rFonts w:ascii="Arial" w:hAnsi="Arial" w:cs="Arial"/>
          <w:b/>
          <w:sz w:val="22"/>
          <w:szCs w:val="22"/>
        </w:rPr>
        <w:t>PREZZO DELLA PRESTAZIONE (IMPORTO COMPLESSIVO)</w:t>
      </w:r>
      <w:r w:rsidRPr="00696BB9">
        <w:rPr>
          <w:rFonts w:ascii="Arial" w:hAnsi="Arial" w:cs="Arial"/>
          <w:sz w:val="22"/>
          <w:szCs w:val="22"/>
        </w:rPr>
        <w:t xml:space="preserve"> </w:t>
      </w:r>
    </w:p>
    <w:p w:rsidR="005775D4" w:rsidRDefault="005775D4">
      <w:pPr>
        <w:jc w:val="both"/>
      </w:pPr>
      <w:r>
        <w:rPr>
          <w:rFonts w:ascii="Arial" w:hAnsi="Arial" w:cs="Arial"/>
          <w:sz w:val="22"/>
          <w:szCs w:val="22"/>
        </w:rPr>
        <w:t>A fronte delle prestazioni richieste al precedente art.1</w:t>
      </w:r>
      <w:r w:rsidR="00E717FE">
        <w:rPr>
          <w:rFonts w:ascii="Arial" w:hAnsi="Arial" w:cs="Arial"/>
          <w:sz w:val="22"/>
          <w:szCs w:val="22"/>
        </w:rPr>
        <w:t>),</w:t>
      </w:r>
      <w:r>
        <w:rPr>
          <w:rFonts w:ascii="Arial" w:hAnsi="Arial" w:cs="Arial"/>
          <w:sz w:val="22"/>
          <w:szCs w:val="22"/>
        </w:rPr>
        <w:t xml:space="preserve"> all</w:t>
      </w:r>
      <w:r>
        <w:rPr>
          <w:rFonts w:ascii="Arial" w:hAnsi="Arial" w:cs="Arial"/>
          <w:sz w:val="22"/>
        </w:rPr>
        <w:t>’</w:t>
      </w:r>
      <w:r w:rsidR="00012E49">
        <w:rPr>
          <w:rFonts w:ascii="Arial" w:hAnsi="Arial" w:cs="Arial"/>
          <w:sz w:val="22"/>
          <w:szCs w:val="22"/>
        </w:rPr>
        <w:t>Affidatario</w:t>
      </w:r>
      <w:r>
        <w:rPr>
          <w:rFonts w:ascii="Arial" w:hAnsi="Arial" w:cs="Arial"/>
          <w:sz w:val="22"/>
        </w:rPr>
        <w:t xml:space="preserve"> verrà corrisposto</w:t>
      </w:r>
      <w:r w:rsidR="00823202">
        <w:rPr>
          <w:rFonts w:ascii="Arial" w:hAnsi="Arial" w:cs="Arial"/>
          <w:sz w:val="22"/>
        </w:rPr>
        <w:t xml:space="preserve"> il seguente compenso</w:t>
      </w:r>
      <w:r>
        <w:rPr>
          <w:rFonts w:ascii="Arial" w:hAnsi="Arial" w:cs="Arial"/>
          <w:sz w:val="22"/>
        </w:rPr>
        <w:t>:</w:t>
      </w:r>
    </w:p>
    <w:p w:rsidR="005775D4" w:rsidRDefault="005775D4">
      <w:pPr>
        <w:jc w:val="both"/>
        <w:rPr>
          <w:rFonts w:ascii="Arial" w:hAnsi="Arial" w:cs="Arial"/>
        </w:rPr>
      </w:pPr>
    </w:p>
    <w:p w:rsidR="005775D4" w:rsidRPr="00910A72" w:rsidRDefault="005775D4">
      <w:pPr>
        <w:jc w:val="both"/>
        <w:rPr>
          <w:rFonts w:ascii="Arial" w:hAnsi="Arial" w:cs="Arial"/>
          <w:sz w:val="22"/>
        </w:rPr>
      </w:pPr>
      <w:r>
        <w:rPr>
          <w:rFonts w:ascii="Arial" w:hAnsi="Arial" w:cs="Arial"/>
          <w:sz w:val="22"/>
        </w:rPr>
        <w:t xml:space="preserve">A) </w:t>
      </w:r>
      <w:r w:rsidR="00823202">
        <w:rPr>
          <w:rFonts w:ascii="Arial" w:hAnsi="Arial" w:cs="Arial"/>
          <w:sz w:val="22"/>
        </w:rPr>
        <w:t>importo lavori</w:t>
      </w:r>
      <w:r w:rsidR="00823202">
        <w:rPr>
          <w:rFonts w:ascii="Arial" w:hAnsi="Arial" w:cs="Arial"/>
          <w:sz w:val="22"/>
        </w:rPr>
        <w:tab/>
      </w:r>
      <w:r w:rsidR="00823202">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     </w:t>
      </w:r>
      <w:r w:rsidR="00E8661B">
        <w:rPr>
          <w:rFonts w:ascii="Arial" w:hAnsi="Arial" w:cs="Arial"/>
          <w:color w:val="000000" w:themeColor="text1"/>
          <w:sz w:val="22"/>
          <w:szCs w:val="22"/>
        </w:rPr>
        <w:t>140.653,20</w:t>
      </w:r>
    </w:p>
    <w:p w:rsidR="005775D4" w:rsidRDefault="005775D4">
      <w:pPr>
        <w:jc w:val="both"/>
        <w:rPr>
          <w:rFonts w:ascii="Arial" w:hAnsi="Arial" w:cs="Arial"/>
          <w:sz w:val="22"/>
        </w:rPr>
      </w:pPr>
      <w:r>
        <w:rPr>
          <w:rFonts w:ascii="Arial" w:hAnsi="Arial" w:cs="Arial"/>
          <w:sz w:val="22"/>
        </w:rPr>
        <w:t xml:space="preserve">B) </w:t>
      </w:r>
      <w:r w:rsidR="00823202">
        <w:rPr>
          <w:rFonts w:ascii="Arial" w:hAnsi="Arial" w:cs="Arial"/>
          <w:sz w:val="22"/>
        </w:rPr>
        <w:t>oneri di sicurezza</w:t>
      </w:r>
      <w:r w:rsidR="00823202">
        <w:rPr>
          <w:rFonts w:ascii="Arial" w:hAnsi="Arial" w:cs="Arial"/>
          <w:sz w:val="22"/>
        </w:rPr>
        <w:tab/>
      </w:r>
      <w:r w:rsidR="00823202">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r w:rsidR="00C30286">
        <w:rPr>
          <w:rFonts w:ascii="Arial" w:hAnsi="Arial" w:cs="Arial"/>
          <w:sz w:val="22"/>
        </w:rPr>
        <w:t xml:space="preserve">   </w:t>
      </w:r>
      <w:r w:rsidR="00823202">
        <w:rPr>
          <w:rFonts w:ascii="Arial" w:hAnsi="Arial" w:cs="Arial"/>
          <w:sz w:val="22"/>
        </w:rPr>
        <w:t xml:space="preserve"> 6.600,00</w:t>
      </w:r>
    </w:p>
    <w:p w:rsidR="00C30286" w:rsidRPr="00910A72" w:rsidRDefault="00C30286">
      <w:pPr>
        <w:jc w:val="both"/>
        <w:rPr>
          <w:rFonts w:ascii="Arial" w:hAnsi="Arial" w:cs="Arial"/>
          <w:sz w:val="22"/>
        </w:rPr>
      </w:pPr>
      <w:r w:rsidRPr="00910A72">
        <w:rPr>
          <w:rFonts w:ascii="Arial" w:hAnsi="Arial" w:cs="Arial"/>
          <w:sz w:val="22"/>
        </w:rPr>
        <w:t xml:space="preserve">C) </w:t>
      </w:r>
      <w:r w:rsidR="00910A72" w:rsidRPr="00910A72">
        <w:rPr>
          <w:rFonts w:ascii="Arial" w:hAnsi="Arial" w:cs="Arial"/>
          <w:sz w:val="22"/>
        </w:rPr>
        <w:t>IVA 22%</w:t>
      </w:r>
      <w:r w:rsidR="00910A72">
        <w:rPr>
          <w:rFonts w:ascii="Arial" w:hAnsi="Arial" w:cs="Arial"/>
          <w:sz w:val="22"/>
        </w:rPr>
        <w:tab/>
      </w:r>
      <w:r w:rsidR="00910A72">
        <w:rPr>
          <w:rFonts w:ascii="Arial" w:hAnsi="Arial" w:cs="Arial"/>
          <w:sz w:val="22"/>
        </w:rPr>
        <w:tab/>
      </w:r>
      <w:r w:rsidR="00910A72">
        <w:rPr>
          <w:rFonts w:ascii="Arial" w:hAnsi="Arial" w:cs="Arial"/>
          <w:sz w:val="22"/>
        </w:rPr>
        <w:tab/>
      </w:r>
      <w:r w:rsidR="00910A72">
        <w:rPr>
          <w:rFonts w:ascii="Arial" w:hAnsi="Arial" w:cs="Arial"/>
          <w:sz w:val="22"/>
        </w:rPr>
        <w:tab/>
      </w:r>
      <w:r w:rsidR="00910A72">
        <w:rPr>
          <w:rFonts w:ascii="Arial" w:hAnsi="Arial" w:cs="Arial"/>
          <w:sz w:val="22"/>
        </w:rPr>
        <w:tab/>
      </w:r>
      <w:r w:rsidR="00910A72">
        <w:rPr>
          <w:rFonts w:ascii="Arial" w:hAnsi="Arial" w:cs="Arial"/>
          <w:sz w:val="22"/>
        </w:rPr>
        <w:tab/>
      </w:r>
      <w:r w:rsidR="00910A72">
        <w:rPr>
          <w:rFonts w:ascii="Arial" w:hAnsi="Arial" w:cs="Arial"/>
          <w:sz w:val="22"/>
        </w:rPr>
        <w:tab/>
      </w:r>
      <w:r w:rsidR="00910A72" w:rsidRPr="003D2971">
        <w:rPr>
          <w:rFonts w:ascii="Arial" w:hAnsi="Arial" w:cs="Arial"/>
          <w:sz w:val="22"/>
          <w:u w:val="single"/>
        </w:rPr>
        <w:t xml:space="preserve">€     </w:t>
      </w:r>
      <w:r w:rsidR="006D1FF7" w:rsidRPr="003D2971">
        <w:rPr>
          <w:rFonts w:ascii="Arial" w:hAnsi="Arial" w:cs="Arial"/>
          <w:sz w:val="22"/>
          <w:u w:val="single"/>
        </w:rPr>
        <w:t xml:space="preserve">  </w:t>
      </w:r>
      <w:r w:rsidR="006D1FF7" w:rsidRPr="003D2971">
        <w:rPr>
          <w:rFonts w:ascii="Arial" w:hAnsi="Arial" w:cs="Arial"/>
          <w:color w:val="000000" w:themeColor="text1"/>
          <w:sz w:val="22"/>
          <w:szCs w:val="22"/>
          <w:u w:val="single"/>
        </w:rPr>
        <w:t>32.395,70</w:t>
      </w:r>
    </w:p>
    <w:p w:rsidR="005775D4" w:rsidRPr="00910A72" w:rsidRDefault="00980005">
      <w:pPr>
        <w:jc w:val="both"/>
        <w:rPr>
          <w:rFonts w:ascii="Arial" w:hAnsi="Arial" w:cs="Arial"/>
          <w:b/>
          <w:sz w:val="22"/>
        </w:rPr>
      </w:pPr>
      <w:r>
        <w:rPr>
          <w:rFonts w:ascii="Arial" w:hAnsi="Arial" w:cs="Arial"/>
          <w:b/>
          <w:sz w:val="22"/>
        </w:rPr>
        <w:t xml:space="preserve">D) </w:t>
      </w:r>
      <w:r w:rsidR="005775D4" w:rsidRPr="00910A72">
        <w:rPr>
          <w:rFonts w:ascii="Arial" w:hAnsi="Arial" w:cs="Arial"/>
          <w:b/>
          <w:sz w:val="22"/>
        </w:rPr>
        <w:t>Totale pari a</w:t>
      </w:r>
      <w:r w:rsidR="005775D4" w:rsidRPr="00910A72">
        <w:rPr>
          <w:rFonts w:ascii="Arial" w:hAnsi="Arial" w:cs="Arial"/>
          <w:b/>
          <w:sz w:val="22"/>
        </w:rPr>
        <w:tab/>
      </w:r>
      <w:r w:rsidR="005775D4" w:rsidRPr="00910A72">
        <w:rPr>
          <w:rFonts w:ascii="Arial" w:hAnsi="Arial" w:cs="Arial"/>
          <w:b/>
          <w:sz w:val="22"/>
        </w:rPr>
        <w:tab/>
      </w:r>
      <w:r w:rsidR="005775D4" w:rsidRPr="00910A72">
        <w:rPr>
          <w:rFonts w:ascii="Arial" w:hAnsi="Arial" w:cs="Arial"/>
          <w:b/>
          <w:sz w:val="22"/>
        </w:rPr>
        <w:tab/>
      </w:r>
      <w:r w:rsidR="005775D4" w:rsidRPr="00910A72">
        <w:rPr>
          <w:rFonts w:ascii="Arial" w:hAnsi="Arial" w:cs="Arial"/>
          <w:b/>
          <w:sz w:val="22"/>
        </w:rPr>
        <w:tab/>
      </w:r>
      <w:r w:rsidR="005775D4" w:rsidRPr="00910A72">
        <w:rPr>
          <w:rFonts w:ascii="Arial" w:hAnsi="Arial" w:cs="Arial"/>
          <w:b/>
          <w:sz w:val="22"/>
        </w:rPr>
        <w:tab/>
      </w:r>
      <w:r w:rsidR="005775D4" w:rsidRPr="00910A72">
        <w:rPr>
          <w:rFonts w:ascii="Arial" w:hAnsi="Arial" w:cs="Arial"/>
          <w:b/>
          <w:sz w:val="22"/>
        </w:rPr>
        <w:tab/>
        <w:t xml:space="preserve">€     </w:t>
      </w:r>
      <w:r w:rsidR="00503608">
        <w:rPr>
          <w:rFonts w:ascii="Arial" w:hAnsi="Arial" w:cs="Arial"/>
          <w:b/>
          <w:sz w:val="22"/>
        </w:rPr>
        <w:t>179.6</w:t>
      </w:r>
      <w:r w:rsidR="00235078">
        <w:rPr>
          <w:rFonts w:ascii="Arial" w:hAnsi="Arial" w:cs="Arial"/>
          <w:b/>
          <w:sz w:val="22"/>
        </w:rPr>
        <w:t>48</w:t>
      </w:r>
      <w:r w:rsidR="00503608">
        <w:rPr>
          <w:rFonts w:ascii="Arial" w:hAnsi="Arial" w:cs="Arial"/>
          <w:b/>
          <w:sz w:val="22"/>
        </w:rPr>
        <w:t>,90</w:t>
      </w:r>
    </w:p>
    <w:p w:rsidR="005775D4" w:rsidRDefault="005775D4">
      <w:pPr>
        <w:jc w:val="both"/>
        <w:rPr>
          <w:rFonts w:ascii="Arial" w:hAnsi="Arial" w:cs="Arial"/>
          <w:sz w:val="22"/>
          <w:szCs w:val="22"/>
          <w:highlight w:val="yellow"/>
        </w:rPr>
      </w:pPr>
    </w:p>
    <w:p w:rsidR="005775D4" w:rsidRDefault="005775D4">
      <w:pPr>
        <w:jc w:val="both"/>
        <w:rPr>
          <w:rFonts w:ascii="Arial" w:hAnsi="Arial" w:cs="Arial"/>
          <w:color w:val="C9211E"/>
          <w:sz w:val="22"/>
          <w:szCs w:val="22"/>
          <w:highlight w:val="yellow"/>
        </w:rPr>
      </w:pPr>
    </w:p>
    <w:p w:rsidR="005775D4" w:rsidRPr="00696BB9" w:rsidRDefault="005775D4" w:rsidP="00696BB9">
      <w:pPr>
        <w:numPr>
          <w:ilvl w:val="0"/>
          <w:numId w:val="1"/>
        </w:numPr>
        <w:tabs>
          <w:tab w:val="left" w:pos="0"/>
        </w:tabs>
        <w:jc w:val="both"/>
        <w:rPr>
          <w:rFonts w:ascii="Arial" w:hAnsi="Arial" w:cs="Arial"/>
          <w:sz w:val="22"/>
          <w:szCs w:val="22"/>
        </w:rPr>
      </w:pPr>
      <w:r w:rsidRPr="00696BB9">
        <w:rPr>
          <w:rFonts w:ascii="Arial" w:hAnsi="Arial" w:cs="Arial"/>
          <w:b/>
          <w:sz w:val="22"/>
          <w:szCs w:val="22"/>
        </w:rPr>
        <w:lastRenderedPageBreak/>
        <w:t>PAGAMENT</w:t>
      </w:r>
      <w:r w:rsidR="00696BB9">
        <w:rPr>
          <w:rFonts w:ascii="Arial" w:hAnsi="Arial" w:cs="Arial"/>
          <w:b/>
          <w:sz w:val="22"/>
          <w:szCs w:val="22"/>
        </w:rPr>
        <w:t>I</w:t>
      </w:r>
    </w:p>
    <w:p w:rsidR="00696BB9" w:rsidRDefault="00980005" w:rsidP="00980005">
      <w:pPr>
        <w:tabs>
          <w:tab w:val="left" w:pos="0"/>
        </w:tabs>
        <w:jc w:val="both"/>
        <w:rPr>
          <w:rFonts w:ascii="Arial" w:hAnsi="Arial" w:cs="Arial"/>
          <w:sz w:val="22"/>
          <w:szCs w:val="22"/>
        </w:rPr>
      </w:pPr>
      <w:r>
        <w:rPr>
          <w:rFonts w:ascii="Arial" w:hAnsi="Arial" w:cs="Arial"/>
          <w:sz w:val="22"/>
          <w:szCs w:val="22"/>
        </w:rPr>
        <w:t xml:space="preserve">I pagamenti saranno effettuati come </w:t>
      </w:r>
      <w:r w:rsidR="00C35A35">
        <w:rPr>
          <w:rFonts w:ascii="Arial" w:hAnsi="Arial" w:cs="Arial"/>
          <w:sz w:val="22"/>
          <w:szCs w:val="22"/>
        </w:rPr>
        <w:t xml:space="preserve">disposto dal Capitolato Speciale d’Appalto – Norme Generali, </w:t>
      </w:r>
      <w:r w:rsidR="0016357F">
        <w:rPr>
          <w:rFonts w:ascii="Arial" w:hAnsi="Arial" w:cs="Arial"/>
          <w:sz w:val="22"/>
          <w:szCs w:val="22"/>
        </w:rPr>
        <w:t>Capo 5 “Disciplina economica”</w:t>
      </w:r>
      <w:r w:rsidR="00BE3756">
        <w:rPr>
          <w:rFonts w:ascii="Arial" w:hAnsi="Arial" w:cs="Arial"/>
          <w:sz w:val="22"/>
          <w:szCs w:val="22"/>
        </w:rPr>
        <w:t>, artt. dal n. 23) al n. 29);</w:t>
      </w:r>
    </w:p>
    <w:p w:rsidR="00980005" w:rsidRPr="00696BB9" w:rsidRDefault="00980005" w:rsidP="00980005">
      <w:pPr>
        <w:tabs>
          <w:tab w:val="left" w:pos="0"/>
        </w:tabs>
        <w:jc w:val="both"/>
        <w:rPr>
          <w:rFonts w:ascii="Arial" w:hAnsi="Arial" w:cs="Arial"/>
          <w:sz w:val="22"/>
          <w:szCs w:val="22"/>
        </w:rPr>
      </w:pPr>
    </w:p>
    <w:p w:rsidR="005775D4" w:rsidRPr="00696BB9" w:rsidRDefault="005775D4" w:rsidP="00696BB9">
      <w:pPr>
        <w:numPr>
          <w:ilvl w:val="0"/>
          <w:numId w:val="1"/>
        </w:numPr>
        <w:tabs>
          <w:tab w:val="left" w:pos="0"/>
        </w:tabs>
        <w:jc w:val="both"/>
        <w:rPr>
          <w:rFonts w:ascii="Arial" w:hAnsi="Arial" w:cs="Arial"/>
          <w:b/>
          <w:sz w:val="22"/>
          <w:szCs w:val="22"/>
        </w:rPr>
      </w:pPr>
      <w:r w:rsidRPr="00696BB9">
        <w:rPr>
          <w:rFonts w:ascii="Arial" w:hAnsi="Arial" w:cs="Arial"/>
          <w:b/>
          <w:sz w:val="22"/>
          <w:szCs w:val="22"/>
        </w:rPr>
        <w:t>TERMINI DI ESECUZIONE DELLA PRESTAZIONE</w:t>
      </w:r>
    </w:p>
    <w:p w:rsidR="005775D4" w:rsidRDefault="005775D4">
      <w:pPr>
        <w:jc w:val="both"/>
      </w:pPr>
      <w:r>
        <w:rPr>
          <w:rFonts w:ascii="Arial" w:hAnsi="Arial" w:cs="Arial"/>
          <w:sz w:val="22"/>
          <w:szCs w:val="22"/>
        </w:rPr>
        <w:t xml:space="preserve">La prestazione verrà svolta in stretta </w:t>
      </w:r>
      <w:r w:rsidR="00696BB9">
        <w:rPr>
          <w:rFonts w:ascii="Arial" w:hAnsi="Arial" w:cs="Arial"/>
          <w:sz w:val="22"/>
          <w:szCs w:val="22"/>
        </w:rPr>
        <w:t xml:space="preserve">collaborazione </w:t>
      </w:r>
      <w:r w:rsidR="00400F9A">
        <w:rPr>
          <w:rFonts w:ascii="Arial" w:hAnsi="Arial" w:cs="Arial"/>
          <w:sz w:val="22"/>
          <w:szCs w:val="22"/>
        </w:rPr>
        <w:t>con il RUP</w:t>
      </w:r>
      <w:r w:rsidR="00235078">
        <w:rPr>
          <w:rFonts w:ascii="Arial" w:hAnsi="Arial" w:cs="Arial"/>
          <w:sz w:val="22"/>
          <w:szCs w:val="22"/>
        </w:rPr>
        <w:t xml:space="preserve"> </w:t>
      </w:r>
      <w:r w:rsidR="00400F9A">
        <w:rPr>
          <w:rFonts w:ascii="Arial" w:hAnsi="Arial" w:cs="Arial"/>
          <w:sz w:val="22"/>
          <w:szCs w:val="22"/>
        </w:rPr>
        <w:t>e</w:t>
      </w:r>
      <w:r w:rsidR="00696BB9">
        <w:rPr>
          <w:rFonts w:ascii="Arial" w:hAnsi="Arial" w:cs="Arial"/>
          <w:sz w:val="22"/>
          <w:szCs w:val="22"/>
        </w:rPr>
        <w:t xml:space="preserve"> con</w:t>
      </w:r>
      <w:r w:rsidR="00400F9A">
        <w:rPr>
          <w:rFonts w:ascii="Arial" w:hAnsi="Arial" w:cs="Arial"/>
          <w:sz w:val="22"/>
          <w:szCs w:val="22"/>
        </w:rPr>
        <w:t xml:space="preserve"> </w:t>
      </w:r>
      <w:r>
        <w:rPr>
          <w:rFonts w:ascii="Arial" w:hAnsi="Arial" w:cs="Arial"/>
          <w:sz w:val="22"/>
          <w:szCs w:val="22"/>
        </w:rPr>
        <w:t>l’Ufficio Direzione Lavori.</w:t>
      </w:r>
      <w:r w:rsidR="00235078">
        <w:rPr>
          <w:rFonts w:ascii="Arial" w:hAnsi="Arial" w:cs="Arial"/>
          <w:sz w:val="22"/>
          <w:szCs w:val="22"/>
        </w:rPr>
        <w:t xml:space="preserve"> Il tempo utile per l’esecuzione dei lavori </w:t>
      </w:r>
      <w:r w:rsidR="00020522">
        <w:rPr>
          <w:rFonts w:ascii="Arial" w:hAnsi="Arial" w:cs="Arial"/>
          <w:sz w:val="22"/>
          <w:szCs w:val="22"/>
        </w:rPr>
        <w:t xml:space="preserve">è fissato in giorni </w:t>
      </w:r>
      <w:r w:rsidR="00020522" w:rsidRPr="00696BB9">
        <w:rPr>
          <w:rFonts w:ascii="Arial" w:hAnsi="Arial" w:cs="Arial"/>
          <w:b/>
          <w:sz w:val="22"/>
          <w:szCs w:val="22"/>
        </w:rPr>
        <w:t>90</w:t>
      </w:r>
      <w:r w:rsidR="00020522">
        <w:rPr>
          <w:rFonts w:ascii="Arial" w:hAnsi="Arial" w:cs="Arial"/>
          <w:sz w:val="22"/>
          <w:szCs w:val="22"/>
        </w:rPr>
        <w:t xml:space="preserve"> naturali e consecutivi.</w:t>
      </w:r>
    </w:p>
    <w:p w:rsidR="005775D4" w:rsidRDefault="005775D4">
      <w:pPr>
        <w:jc w:val="both"/>
        <w:rPr>
          <w:rFonts w:ascii="Arial" w:hAnsi="Arial" w:cs="Arial"/>
          <w:sz w:val="22"/>
          <w:szCs w:val="22"/>
        </w:rPr>
      </w:pPr>
    </w:p>
    <w:p w:rsidR="005775D4" w:rsidRDefault="005775D4">
      <w:pPr>
        <w:numPr>
          <w:ilvl w:val="0"/>
          <w:numId w:val="1"/>
        </w:numPr>
        <w:jc w:val="both"/>
      </w:pPr>
      <w:r>
        <w:rPr>
          <w:rFonts w:ascii="Arial" w:hAnsi="Arial" w:cs="Arial"/>
          <w:b/>
          <w:sz w:val="22"/>
          <w:szCs w:val="22"/>
        </w:rPr>
        <w:t>CONDIZIONI</w:t>
      </w:r>
    </w:p>
    <w:p w:rsidR="005775D4" w:rsidRDefault="005775D4">
      <w:pPr>
        <w:jc w:val="both"/>
      </w:pPr>
      <w:r>
        <w:rPr>
          <w:rFonts w:ascii="Arial" w:hAnsi="Arial" w:cs="Arial"/>
          <w:sz w:val="22"/>
          <w:szCs w:val="22"/>
        </w:rPr>
        <w:t xml:space="preserve">L’Affidatario si impegna ad eseguire e a portare a termine </w:t>
      </w:r>
      <w:r w:rsidR="00696BB9">
        <w:rPr>
          <w:rFonts w:ascii="Arial" w:hAnsi="Arial" w:cs="Arial"/>
          <w:sz w:val="22"/>
          <w:szCs w:val="22"/>
        </w:rPr>
        <w:t xml:space="preserve">la prestazione </w:t>
      </w:r>
      <w:r>
        <w:rPr>
          <w:rFonts w:ascii="Arial" w:hAnsi="Arial" w:cs="Arial"/>
          <w:sz w:val="22"/>
          <w:szCs w:val="22"/>
        </w:rPr>
        <w:t xml:space="preserve">affidatigli con diligenza, professionalità e a regola d’arte, adottando le misure e i dispositivi di sicurezza per la salvaguardia dell’incolumità e della salute dei lavoratori secondo le prescrizioni di legge. </w:t>
      </w:r>
    </w:p>
    <w:p w:rsidR="005775D4" w:rsidRDefault="005775D4">
      <w:pPr>
        <w:jc w:val="both"/>
        <w:rPr>
          <w:rFonts w:ascii="Arial" w:hAnsi="Arial" w:cs="Arial"/>
          <w:sz w:val="22"/>
          <w:szCs w:val="22"/>
        </w:rPr>
      </w:pPr>
    </w:p>
    <w:p w:rsidR="005775D4" w:rsidRDefault="005775D4">
      <w:pPr>
        <w:numPr>
          <w:ilvl w:val="0"/>
          <w:numId w:val="1"/>
        </w:numPr>
        <w:jc w:val="both"/>
      </w:pPr>
      <w:r>
        <w:rPr>
          <w:rFonts w:ascii="Arial" w:hAnsi="Arial" w:cs="Arial"/>
          <w:b/>
          <w:sz w:val="22"/>
          <w:szCs w:val="22"/>
        </w:rPr>
        <w:t>SUBAPPALTO</w:t>
      </w:r>
    </w:p>
    <w:p w:rsidR="005775D4" w:rsidRDefault="005775D4">
      <w:pPr>
        <w:jc w:val="both"/>
        <w:rPr>
          <w:rFonts w:ascii="Arial" w:hAnsi="Arial" w:cs="Arial"/>
          <w:sz w:val="22"/>
          <w:szCs w:val="22"/>
        </w:rPr>
      </w:pPr>
      <w:r>
        <w:rPr>
          <w:rFonts w:ascii="Arial" w:hAnsi="Arial" w:cs="Arial"/>
          <w:sz w:val="22"/>
          <w:szCs w:val="22"/>
        </w:rPr>
        <w:t xml:space="preserve">L’Affidatario non potrà avvalersi del subappalto, fatta eccezione per quanto esposto all’art. 119 del </w:t>
      </w:r>
      <w:proofErr w:type="spellStart"/>
      <w:r>
        <w:rPr>
          <w:rFonts w:ascii="Arial" w:hAnsi="Arial" w:cs="Arial"/>
          <w:sz w:val="22"/>
          <w:szCs w:val="22"/>
        </w:rPr>
        <w:t>D.Lgs.</w:t>
      </w:r>
      <w:proofErr w:type="spellEnd"/>
      <w:r>
        <w:rPr>
          <w:rFonts w:ascii="Arial" w:hAnsi="Arial" w:cs="Arial"/>
          <w:sz w:val="22"/>
          <w:szCs w:val="22"/>
        </w:rPr>
        <w:t xml:space="preserve"> 36/2023, previa comunicazione all’Amministrazione Provinciale.</w:t>
      </w:r>
    </w:p>
    <w:p w:rsidR="000352BD" w:rsidRDefault="000352BD">
      <w:pPr>
        <w:jc w:val="both"/>
      </w:pPr>
    </w:p>
    <w:p w:rsidR="000352BD" w:rsidRPr="004558F6" w:rsidRDefault="000352BD" w:rsidP="000352BD">
      <w:pPr>
        <w:pStyle w:val="Paragrafoelenco"/>
        <w:numPr>
          <w:ilvl w:val="0"/>
          <w:numId w:val="1"/>
        </w:numPr>
        <w:jc w:val="both"/>
        <w:rPr>
          <w:rFonts w:ascii="Arial" w:hAnsi="Arial" w:cs="Arial"/>
          <w:b/>
          <w:sz w:val="22"/>
          <w:szCs w:val="22"/>
        </w:rPr>
      </w:pPr>
      <w:r w:rsidRPr="004558F6">
        <w:rPr>
          <w:rFonts w:ascii="Arial" w:hAnsi="Arial" w:cs="Arial"/>
          <w:b/>
          <w:sz w:val="22"/>
          <w:szCs w:val="22"/>
        </w:rPr>
        <w:t>GARANZIA DEFINITIVA</w:t>
      </w:r>
    </w:p>
    <w:p w:rsidR="000352BD" w:rsidRDefault="000352BD" w:rsidP="000352BD">
      <w:pPr>
        <w:jc w:val="both"/>
      </w:pPr>
      <w:r>
        <w:rPr>
          <w:rFonts w:ascii="Arial" w:hAnsi="Arial" w:cs="Arial"/>
          <w:color w:val="000000"/>
          <w:sz w:val="22"/>
          <w:szCs w:val="22"/>
        </w:rPr>
        <w:t xml:space="preserve">Ai sensi dell’art. 53 c. 4 del D.lgs. 36/2023, l’Affidatario per l’esecuzione della prestazione in oggetto ha prestato la garanzia definitiva tramite </w:t>
      </w:r>
      <w:r w:rsidRPr="00823392">
        <w:rPr>
          <w:rFonts w:ascii="Arial" w:hAnsi="Arial" w:cs="Arial"/>
          <w:color w:val="000000"/>
          <w:sz w:val="22"/>
          <w:szCs w:val="22"/>
        </w:rPr>
        <w:t>Polizza Fidejussoria n</w:t>
      </w:r>
      <w:r w:rsidRPr="00DE3310">
        <w:rPr>
          <w:rFonts w:ascii="Arial" w:hAnsi="Arial" w:cs="Arial"/>
          <w:color w:val="000000"/>
          <w:sz w:val="22"/>
          <w:szCs w:val="22"/>
          <w:highlight w:val="yellow"/>
        </w:rPr>
        <w:t>.  ………... del .../.../ rilasciata da …………</w:t>
      </w:r>
      <w:proofErr w:type="gramStart"/>
      <w:r w:rsidRPr="00DE3310">
        <w:rPr>
          <w:rFonts w:ascii="Arial" w:hAnsi="Arial" w:cs="Arial"/>
          <w:color w:val="000000"/>
          <w:sz w:val="22"/>
          <w:szCs w:val="22"/>
          <w:highlight w:val="yellow"/>
        </w:rPr>
        <w:t>…….</w:t>
      </w:r>
      <w:proofErr w:type="gramEnd"/>
      <w:r w:rsidRPr="00DE3310">
        <w:rPr>
          <w:rFonts w:ascii="Arial" w:hAnsi="Arial" w:cs="Arial"/>
          <w:color w:val="000000"/>
          <w:sz w:val="22"/>
          <w:szCs w:val="22"/>
          <w:highlight w:val="yellow"/>
        </w:rPr>
        <w:t>. con sede legale in via ………………</w:t>
      </w:r>
      <w:proofErr w:type="gramStart"/>
      <w:r w:rsidRPr="00DE3310">
        <w:rPr>
          <w:rFonts w:ascii="Arial" w:hAnsi="Arial" w:cs="Arial"/>
          <w:color w:val="000000"/>
          <w:sz w:val="22"/>
          <w:szCs w:val="22"/>
          <w:highlight w:val="yellow"/>
        </w:rPr>
        <w:t>…….</w:t>
      </w:r>
      <w:proofErr w:type="gramEnd"/>
      <w:r w:rsidRPr="00DE3310">
        <w:rPr>
          <w:rFonts w:ascii="Arial" w:hAnsi="Arial" w:cs="Arial"/>
          <w:color w:val="000000"/>
          <w:sz w:val="22"/>
          <w:szCs w:val="22"/>
          <w:highlight w:val="yellow"/>
        </w:rPr>
        <w:t>.</w:t>
      </w:r>
      <w:r>
        <w:rPr>
          <w:rFonts w:ascii="Arial" w:hAnsi="Arial" w:cs="Arial"/>
          <w:color w:val="000000"/>
          <w:sz w:val="22"/>
          <w:szCs w:val="22"/>
        </w:rPr>
        <w:t xml:space="preserve"> L’importo della stessa è pari al 5 per cento dell’importo contrattuale, ovvero € </w:t>
      </w:r>
      <w:r w:rsidR="004558F6">
        <w:rPr>
          <w:rFonts w:ascii="Arial" w:hAnsi="Arial" w:cs="Arial"/>
          <w:color w:val="000000"/>
          <w:sz w:val="22"/>
          <w:szCs w:val="22"/>
        </w:rPr>
        <w:t>7.032,66</w:t>
      </w:r>
      <w:r>
        <w:rPr>
          <w:rFonts w:ascii="Arial" w:hAnsi="Arial" w:cs="Arial"/>
          <w:color w:val="000000"/>
          <w:sz w:val="22"/>
          <w:szCs w:val="22"/>
        </w:rPr>
        <w:t>.</w:t>
      </w:r>
    </w:p>
    <w:p w:rsidR="000352BD" w:rsidRDefault="000352BD" w:rsidP="000352BD">
      <w:pPr>
        <w:jc w:val="both"/>
        <w:rPr>
          <w:rFonts w:ascii="Arial" w:hAnsi="Arial" w:cs="Arial"/>
          <w:color w:val="000000"/>
          <w:sz w:val="22"/>
          <w:szCs w:val="22"/>
        </w:rPr>
      </w:pPr>
    </w:p>
    <w:p w:rsidR="000352BD" w:rsidRPr="004558F6" w:rsidRDefault="00954366" w:rsidP="000352BD">
      <w:pPr>
        <w:numPr>
          <w:ilvl w:val="0"/>
          <w:numId w:val="1"/>
        </w:numPr>
        <w:jc w:val="both"/>
        <w:rPr>
          <w:rFonts w:ascii="Arial" w:hAnsi="Arial" w:cs="Arial"/>
          <w:b/>
          <w:color w:val="000000"/>
          <w:sz w:val="22"/>
          <w:szCs w:val="22"/>
        </w:rPr>
      </w:pPr>
      <w:r>
        <w:rPr>
          <w:rFonts w:ascii="Arial" w:hAnsi="Arial" w:cs="Arial"/>
          <w:b/>
          <w:color w:val="000000"/>
          <w:sz w:val="22"/>
          <w:szCs w:val="22"/>
        </w:rPr>
        <w:t>GARANZI</w:t>
      </w:r>
      <w:r w:rsidR="00E64FDC">
        <w:rPr>
          <w:rFonts w:ascii="Arial" w:hAnsi="Arial" w:cs="Arial"/>
          <w:b/>
          <w:color w:val="000000"/>
          <w:sz w:val="22"/>
          <w:szCs w:val="22"/>
        </w:rPr>
        <w:t>E</w:t>
      </w:r>
      <w:r>
        <w:rPr>
          <w:rFonts w:ascii="Arial" w:hAnsi="Arial" w:cs="Arial"/>
          <w:b/>
          <w:color w:val="000000"/>
          <w:sz w:val="22"/>
          <w:szCs w:val="22"/>
        </w:rPr>
        <w:t xml:space="preserve"> ASSICURATIV</w:t>
      </w:r>
      <w:r w:rsidR="00E64FDC">
        <w:rPr>
          <w:rFonts w:ascii="Arial" w:hAnsi="Arial" w:cs="Arial"/>
          <w:b/>
          <w:color w:val="000000"/>
          <w:sz w:val="22"/>
          <w:szCs w:val="22"/>
        </w:rPr>
        <w:t>E</w:t>
      </w:r>
      <w:r>
        <w:rPr>
          <w:rFonts w:ascii="Arial" w:hAnsi="Arial" w:cs="Arial"/>
          <w:b/>
          <w:color w:val="000000"/>
          <w:sz w:val="22"/>
          <w:szCs w:val="22"/>
        </w:rPr>
        <w:t xml:space="preserve"> </w:t>
      </w:r>
      <w:r w:rsidR="005A3F06">
        <w:rPr>
          <w:rFonts w:ascii="Arial" w:hAnsi="Arial" w:cs="Arial"/>
          <w:b/>
          <w:color w:val="000000"/>
          <w:sz w:val="22"/>
          <w:szCs w:val="22"/>
        </w:rPr>
        <w:t>CONTRO I RISCHI DI ESECUZIONE</w:t>
      </w:r>
    </w:p>
    <w:p w:rsidR="000352BD" w:rsidRDefault="000352BD" w:rsidP="000352BD">
      <w:pPr>
        <w:jc w:val="both"/>
        <w:rPr>
          <w:rFonts w:ascii="Arial" w:hAnsi="Arial" w:cs="Arial"/>
          <w:color w:val="000000"/>
          <w:sz w:val="22"/>
          <w:szCs w:val="22"/>
        </w:rPr>
      </w:pPr>
      <w:r w:rsidRPr="00FF21E6">
        <w:rPr>
          <w:rFonts w:ascii="Arial" w:hAnsi="Arial" w:cs="Arial"/>
          <w:color w:val="000000"/>
          <w:sz w:val="22"/>
          <w:szCs w:val="22"/>
        </w:rPr>
        <w:t>L’Affidatario solleva la Stazione Appaltante da ogni eventuale responsabilità penale o civile verso terzi in ogni caso connessa alla effettuazione delle attività affidate.  Nessun altro onere potrà dunque derivare a carico della Stazione Appaltante, oltre al pagamento del corrispettivo contrattuale</w:t>
      </w:r>
      <w:r w:rsidR="005A3F06">
        <w:rPr>
          <w:rFonts w:ascii="Arial" w:hAnsi="Arial" w:cs="Arial"/>
          <w:color w:val="000000"/>
          <w:sz w:val="22"/>
          <w:szCs w:val="22"/>
        </w:rPr>
        <w:t xml:space="preserve">. In particolare, l’Affidatario dichiara </w:t>
      </w:r>
      <w:r w:rsidR="005118D1">
        <w:rPr>
          <w:rFonts w:ascii="Arial" w:hAnsi="Arial" w:cs="Arial"/>
          <w:color w:val="000000"/>
          <w:sz w:val="22"/>
          <w:szCs w:val="22"/>
        </w:rPr>
        <w:t>di essere in possesso:</w:t>
      </w:r>
    </w:p>
    <w:p w:rsidR="005118D1" w:rsidRDefault="005118D1" w:rsidP="000352BD">
      <w:pPr>
        <w:jc w:val="both"/>
      </w:pPr>
    </w:p>
    <w:p w:rsidR="005118D1" w:rsidRDefault="005118D1" w:rsidP="005118D1">
      <w:pPr>
        <w:pStyle w:val="Paragrafoelenco"/>
        <w:numPr>
          <w:ilvl w:val="0"/>
          <w:numId w:val="6"/>
        </w:numPr>
        <w:jc w:val="both"/>
        <w:rPr>
          <w:rFonts w:ascii="Arial" w:hAnsi="Arial" w:cs="Arial"/>
          <w:sz w:val="22"/>
          <w:szCs w:val="22"/>
        </w:rPr>
      </w:pPr>
      <w:r>
        <w:rPr>
          <w:rFonts w:ascii="Arial" w:hAnsi="Arial" w:cs="Arial"/>
          <w:sz w:val="22"/>
          <w:szCs w:val="22"/>
        </w:rPr>
        <w:t>d</w:t>
      </w:r>
      <w:r w:rsidRPr="005118D1">
        <w:rPr>
          <w:rFonts w:ascii="Arial" w:hAnsi="Arial" w:cs="Arial"/>
          <w:sz w:val="22"/>
          <w:szCs w:val="22"/>
        </w:rPr>
        <w:t>ella polizza</w:t>
      </w:r>
      <w:r>
        <w:rPr>
          <w:rFonts w:ascii="Arial" w:hAnsi="Arial" w:cs="Arial"/>
          <w:sz w:val="22"/>
          <w:szCs w:val="22"/>
        </w:rPr>
        <w:t xml:space="preserve"> C.A.R. (</w:t>
      </w:r>
      <w:r w:rsidR="000F3D0E">
        <w:rPr>
          <w:rFonts w:ascii="Arial" w:hAnsi="Arial" w:cs="Arial"/>
          <w:sz w:val="22"/>
          <w:szCs w:val="22"/>
        </w:rPr>
        <w:t>“</w:t>
      </w:r>
      <w:r>
        <w:rPr>
          <w:rFonts w:ascii="Arial" w:hAnsi="Arial" w:cs="Arial"/>
          <w:sz w:val="22"/>
          <w:szCs w:val="22"/>
        </w:rPr>
        <w:t xml:space="preserve">contractors </w:t>
      </w:r>
      <w:proofErr w:type="spellStart"/>
      <w:r>
        <w:rPr>
          <w:rFonts w:ascii="Arial" w:hAnsi="Arial" w:cs="Arial"/>
          <w:sz w:val="22"/>
          <w:szCs w:val="22"/>
        </w:rPr>
        <w:t>all</w:t>
      </w:r>
      <w:proofErr w:type="spellEnd"/>
      <w:r>
        <w:rPr>
          <w:rFonts w:ascii="Arial" w:hAnsi="Arial" w:cs="Arial"/>
          <w:sz w:val="22"/>
          <w:szCs w:val="22"/>
        </w:rPr>
        <w:t xml:space="preserve"> risk”)</w:t>
      </w:r>
      <w:r w:rsidRPr="005118D1">
        <w:rPr>
          <w:rFonts w:ascii="Arial" w:hAnsi="Arial" w:cs="Arial"/>
          <w:sz w:val="22"/>
          <w:szCs w:val="22"/>
        </w:rPr>
        <w:t xml:space="preserve"> </w:t>
      </w:r>
      <w:r w:rsidRPr="00823392">
        <w:rPr>
          <w:rFonts w:ascii="Arial" w:hAnsi="Arial" w:cs="Arial"/>
          <w:sz w:val="22"/>
          <w:szCs w:val="22"/>
        </w:rPr>
        <w:t>n</w:t>
      </w:r>
      <w:r w:rsidRPr="00DE3310">
        <w:rPr>
          <w:rFonts w:ascii="Arial" w:hAnsi="Arial" w:cs="Arial"/>
          <w:sz w:val="22"/>
          <w:szCs w:val="22"/>
          <w:highlight w:val="yellow"/>
        </w:rPr>
        <w:t>.  ………... del .../.../ rilasciata da …………</w:t>
      </w:r>
      <w:proofErr w:type="gramStart"/>
      <w:r w:rsidRPr="00DE3310">
        <w:rPr>
          <w:rFonts w:ascii="Arial" w:hAnsi="Arial" w:cs="Arial"/>
          <w:sz w:val="22"/>
          <w:szCs w:val="22"/>
          <w:highlight w:val="yellow"/>
        </w:rPr>
        <w:t>…….</w:t>
      </w:r>
      <w:proofErr w:type="gramEnd"/>
      <w:r w:rsidRPr="00DE3310">
        <w:rPr>
          <w:rFonts w:ascii="Arial" w:hAnsi="Arial" w:cs="Arial"/>
          <w:sz w:val="22"/>
          <w:szCs w:val="22"/>
          <w:highlight w:val="yellow"/>
        </w:rPr>
        <w:t>. con sede legale in via ………………</w:t>
      </w:r>
      <w:proofErr w:type="gramStart"/>
      <w:r w:rsidRPr="00DE3310">
        <w:rPr>
          <w:rFonts w:ascii="Arial" w:hAnsi="Arial" w:cs="Arial"/>
          <w:sz w:val="22"/>
          <w:szCs w:val="22"/>
          <w:highlight w:val="yellow"/>
        </w:rPr>
        <w:t>…….</w:t>
      </w:r>
      <w:proofErr w:type="gramEnd"/>
      <w:r w:rsidRPr="00DE3310">
        <w:rPr>
          <w:rFonts w:ascii="Arial" w:hAnsi="Arial" w:cs="Arial"/>
          <w:sz w:val="22"/>
          <w:szCs w:val="22"/>
          <w:highlight w:val="yellow"/>
        </w:rPr>
        <w:t>.</w:t>
      </w:r>
      <w:r w:rsidR="000F3D0E">
        <w:rPr>
          <w:rFonts w:ascii="Arial" w:hAnsi="Arial" w:cs="Arial"/>
          <w:sz w:val="22"/>
          <w:szCs w:val="22"/>
          <w:highlight w:val="yellow"/>
        </w:rPr>
        <w:t xml:space="preserve"> </w:t>
      </w:r>
      <w:r w:rsidR="000F3D0E" w:rsidRPr="00F5420B">
        <w:rPr>
          <w:rFonts w:ascii="Arial" w:hAnsi="Arial" w:cs="Arial"/>
          <w:sz w:val="22"/>
          <w:szCs w:val="22"/>
        </w:rPr>
        <w:t>per un capitale assicurato non inferiore all’importo di contratto</w:t>
      </w:r>
      <w:r w:rsidR="00F5420B" w:rsidRPr="00F5420B">
        <w:rPr>
          <w:rFonts w:ascii="Arial" w:hAnsi="Arial" w:cs="Arial"/>
          <w:sz w:val="22"/>
          <w:szCs w:val="22"/>
        </w:rPr>
        <w:t xml:space="preserve"> (IVA inclusa) </w:t>
      </w:r>
      <w:r w:rsidR="000F3D0E" w:rsidRPr="00F5420B">
        <w:rPr>
          <w:rFonts w:ascii="Arial" w:hAnsi="Arial" w:cs="Arial"/>
          <w:sz w:val="22"/>
          <w:szCs w:val="22"/>
        </w:rPr>
        <w:t xml:space="preserve">pari pertanto ad € </w:t>
      </w:r>
      <w:r w:rsidR="00F5420B" w:rsidRPr="00F5420B">
        <w:rPr>
          <w:rFonts w:ascii="Arial" w:hAnsi="Arial" w:cs="Arial"/>
          <w:sz w:val="22"/>
          <w:szCs w:val="22"/>
        </w:rPr>
        <w:t>179.648,90</w:t>
      </w:r>
    </w:p>
    <w:p w:rsidR="00F5420B" w:rsidRPr="00F5420B" w:rsidRDefault="00D8301E" w:rsidP="005118D1">
      <w:pPr>
        <w:pStyle w:val="Paragrafoelenco"/>
        <w:numPr>
          <w:ilvl w:val="0"/>
          <w:numId w:val="6"/>
        </w:numPr>
        <w:jc w:val="both"/>
        <w:rPr>
          <w:rFonts w:ascii="Arial" w:hAnsi="Arial" w:cs="Arial"/>
          <w:sz w:val="22"/>
          <w:szCs w:val="22"/>
        </w:rPr>
      </w:pPr>
      <w:r>
        <w:rPr>
          <w:rFonts w:ascii="Arial" w:hAnsi="Arial" w:cs="Arial"/>
          <w:sz w:val="22"/>
          <w:szCs w:val="22"/>
        </w:rPr>
        <w:t>della polizza</w:t>
      </w:r>
      <w:r w:rsidRPr="00373A8C">
        <w:rPr>
          <w:rFonts w:ascii="Arial" w:hAnsi="Arial" w:cs="Arial"/>
          <w:sz w:val="22"/>
          <w:szCs w:val="22"/>
        </w:rPr>
        <w:t xml:space="preserve"> di responsabilità civile per danni causati a terzi (R.C.T.) </w:t>
      </w:r>
      <w:r w:rsidRPr="00823392">
        <w:rPr>
          <w:rFonts w:ascii="Arial" w:hAnsi="Arial" w:cs="Arial"/>
          <w:sz w:val="22"/>
          <w:szCs w:val="22"/>
        </w:rPr>
        <w:t>n</w:t>
      </w:r>
      <w:r w:rsidRPr="00DE3310">
        <w:rPr>
          <w:rFonts w:ascii="Arial" w:hAnsi="Arial" w:cs="Arial"/>
          <w:sz w:val="22"/>
          <w:szCs w:val="22"/>
          <w:highlight w:val="yellow"/>
        </w:rPr>
        <w:t>.  ………... del .../.../ rilasciata da …………</w:t>
      </w:r>
      <w:proofErr w:type="gramStart"/>
      <w:r w:rsidRPr="00DE3310">
        <w:rPr>
          <w:rFonts w:ascii="Arial" w:hAnsi="Arial" w:cs="Arial"/>
          <w:sz w:val="22"/>
          <w:szCs w:val="22"/>
          <w:highlight w:val="yellow"/>
        </w:rPr>
        <w:t>…….</w:t>
      </w:r>
      <w:proofErr w:type="gramEnd"/>
      <w:r w:rsidRPr="00DE3310">
        <w:rPr>
          <w:rFonts w:ascii="Arial" w:hAnsi="Arial" w:cs="Arial"/>
          <w:sz w:val="22"/>
          <w:szCs w:val="22"/>
          <w:highlight w:val="yellow"/>
        </w:rPr>
        <w:t>. con sede legale in via ………………</w:t>
      </w:r>
      <w:proofErr w:type="gramStart"/>
      <w:r w:rsidRPr="00DE3310">
        <w:rPr>
          <w:rFonts w:ascii="Arial" w:hAnsi="Arial" w:cs="Arial"/>
          <w:sz w:val="22"/>
          <w:szCs w:val="22"/>
          <w:highlight w:val="yellow"/>
        </w:rPr>
        <w:t>…….</w:t>
      </w:r>
      <w:proofErr w:type="gramEnd"/>
      <w:r w:rsidRPr="00DE3310">
        <w:rPr>
          <w:rFonts w:ascii="Arial" w:hAnsi="Arial" w:cs="Arial"/>
          <w:sz w:val="22"/>
          <w:szCs w:val="22"/>
          <w:highlight w:val="yellow"/>
        </w:rPr>
        <w:t>.</w:t>
      </w:r>
      <w:r>
        <w:rPr>
          <w:rFonts w:ascii="Arial" w:hAnsi="Arial" w:cs="Arial"/>
          <w:sz w:val="22"/>
          <w:szCs w:val="22"/>
          <w:highlight w:val="yellow"/>
        </w:rPr>
        <w:t xml:space="preserve"> </w:t>
      </w:r>
      <w:r>
        <w:rPr>
          <w:rFonts w:ascii="Arial" w:hAnsi="Arial" w:cs="Arial"/>
          <w:sz w:val="22"/>
          <w:szCs w:val="22"/>
        </w:rPr>
        <w:t xml:space="preserve">, </w:t>
      </w:r>
      <w:r w:rsidRPr="00373A8C">
        <w:rPr>
          <w:rFonts w:ascii="Arial" w:hAnsi="Arial" w:cs="Arial"/>
          <w:sz w:val="22"/>
          <w:szCs w:val="22"/>
        </w:rPr>
        <w:t xml:space="preserve">stipulata per una somma assicurata (massimale/sinistro) non inferiore ad </w:t>
      </w:r>
      <w:r>
        <w:rPr>
          <w:rFonts w:ascii="Arial" w:hAnsi="Arial" w:cs="Arial"/>
          <w:sz w:val="22"/>
          <w:szCs w:val="22"/>
        </w:rPr>
        <w:t>€</w:t>
      </w:r>
      <w:r w:rsidRPr="00373A8C">
        <w:rPr>
          <w:rFonts w:ascii="Arial" w:hAnsi="Arial" w:cs="Arial"/>
          <w:sz w:val="22"/>
          <w:szCs w:val="22"/>
        </w:rPr>
        <w:t xml:space="preserve"> 500.000,00</w:t>
      </w:r>
    </w:p>
    <w:p w:rsidR="000352BD" w:rsidRPr="00F5420B" w:rsidRDefault="000352BD" w:rsidP="000352BD">
      <w:pPr>
        <w:jc w:val="both"/>
        <w:rPr>
          <w:rFonts w:ascii="Arial" w:hAnsi="Arial" w:cs="Arial"/>
          <w:color w:val="000000"/>
          <w:sz w:val="22"/>
          <w:szCs w:val="22"/>
        </w:rPr>
      </w:pPr>
    </w:p>
    <w:p w:rsidR="005775D4" w:rsidRDefault="005775D4" w:rsidP="00DE3310">
      <w:pPr>
        <w:numPr>
          <w:ilvl w:val="0"/>
          <w:numId w:val="1"/>
        </w:numPr>
        <w:jc w:val="both"/>
      </w:pPr>
      <w:r>
        <w:rPr>
          <w:rFonts w:ascii="Arial" w:hAnsi="Arial" w:cs="Arial"/>
          <w:b/>
          <w:sz w:val="22"/>
          <w:szCs w:val="22"/>
        </w:rPr>
        <w:t>ONERI PREVIDENZIALI</w:t>
      </w:r>
    </w:p>
    <w:p w:rsidR="005775D4" w:rsidRDefault="005775D4">
      <w:pPr>
        <w:jc w:val="both"/>
      </w:pPr>
      <w:r>
        <w:rPr>
          <w:rFonts w:ascii="Arial" w:hAnsi="Arial" w:cs="Arial"/>
          <w:sz w:val="22"/>
          <w:szCs w:val="22"/>
        </w:rPr>
        <w:t xml:space="preserve">L’Affidatario si obbliga ad assumere a proprio carico tutti gli oneri previdenziali di legge e ad osservare le vigenti norme in materia di sicurezza sul lavoro, con particolare riferimento a quanto previsto dal </w:t>
      </w:r>
      <w:proofErr w:type="spellStart"/>
      <w:r>
        <w:rPr>
          <w:rFonts w:ascii="Arial" w:hAnsi="Arial" w:cs="Arial"/>
          <w:sz w:val="22"/>
          <w:szCs w:val="22"/>
        </w:rPr>
        <w:t>D.Lgs.</w:t>
      </w:r>
      <w:proofErr w:type="spellEnd"/>
      <w:r>
        <w:rPr>
          <w:rFonts w:ascii="Arial" w:hAnsi="Arial" w:cs="Arial"/>
          <w:sz w:val="22"/>
          <w:szCs w:val="22"/>
        </w:rPr>
        <w:t xml:space="preserve"> n. 81/2008.</w:t>
      </w:r>
    </w:p>
    <w:p w:rsidR="005775D4" w:rsidRDefault="005775D4">
      <w:pPr>
        <w:rPr>
          <w:rFonts w:ascii="Arial" w:hAnsi="Arial" w:cs="Arial"/>
          <w:sz w:val="22"/>
          <w:szCs w:val="22"/>
        </w:rPr>
      </w:pPr>
    </w:p>
    <w:p w:rsidR="005775D4" w:rsidRDefault="005775D4" w:rsidP="00DE3310">
      <w:pPr>
        <w:numPr>
          <w:ilvl w:val="0"/>
          <w:numId w:val="1"/>
        </w:numPr>
        <w:jc w:val="both"/>
      </w:pPr>
      <w:r>
        <w:rPr>
          <w:rFonts w:ascii="Arial" w:hAnsi="Arial" w:cs="Arial"/>
          <w:b/>
          <w:sz w:val="22"/>
          <w:szCs w:val="22"/>
        </w:rPr>
        <w:t>TRACCIABILITA DEI FLUSSI FINANZIARI</w:t>
      </w:r>
    </w:p>
    <w:p w:rsidR="005775D4" w:rsidRDefault="005775D4">
      <w:pPr>
        <w:jc w:val="both"/>
      </w:pPr>
      <w:r>
        <w:rPr>
          <w:rFonts w:ascii="Arial" w:hAnsi="Arial" w:cs="Arial"/>
          <w:sz w:val="22"/>
          <w:szCs w:val="22"/>
        </w:rPr>
        <w:t xml:space="preserve">L’Affidatario assume tutti gli obblighi di tracciabilità dei flussi finanziari di cui alla legge n. 13/08/2010 n. 136 e </w:t>
      </w:r>
      <w:proofErr w:type="spellStart"/>
      <w:r>
        <w:rPr>
          <w:rFonts w:ascii="Arial" w:hAnsi="Arial" w:cs="Arial"/>
          <w:sz w:val="22"/>
          <w:szCs w:val="22"/>
        </w:rPr>
        <w:t>s.m</w:t>
      </w:r>
      <w:proofErr w:type="spellEnd"/>
      <w:r>
        <w:rPr>
          <w:rFonts w:ascii="Arial" w:hAnsi="Arial" w:cs="Arial"/>
          <w:sz w:val="22"/>
          <w:szCs w:val="22"/>
        </w:rPr>
        <w:t>. e i. e, in particolare:</w:t>
      </w:r>
    </w:p>
    <w:p w:rsidR="005775D4" w:rsidRDefault="005775D4">
      <w:pPr>
        <w:jc w:val="both"/>
        <w:rPr>
          <w:rFonts w:ascii="Arial" w:hAnsi="Arial" w:cs="Arial"/>
          <w:sz w:val="22"/>
          <w:szCs w:val="22"/>
        </w:rPr>
      </w:pPr>
    </w:p>
    <w:p w:rsidR="005775D4" w:rsidRDefault="005775D4">
      <w:pPr>
        <w:jc w:val="both"/>
      </w:pPr>
      <w:r>
        <w:rPr>
          <w:rFonts w:ascii="Arial" w:hAnsi="Arial" w:cs="Arial"/>
          <w:sz w:val="22"/>
          <w:szCs w:val="22"/>
        </w:rPr>
        <w:t xml:space="preserve">- si obbliga ad utilizzare uno o più c.c. bancari o postali dedicati, anche in via non esclusiva, alle commesse pubbliche e comunica allo scrivente Ufficio gli estremi identificativi del c.c., le generalità e il </w:t>
      </w:r>
      <w:proofErr w:type="spellStart"/>
      <w:r>
        <w:rPr>
          <w:rFonts w:ascii="Arial" w:hAnsi="Arial" w:cs="Arial"/>
          <w:sz w:val="22"/>
          <w:szCs w:val="22"/>
        </w:rPr>
        <w:t>c.f.</w:t>
      </w:r>
      <w:proofErr w:type="spellEnd"/>
      <w:r>
        <w:rPr>
          <w:rFonts w:ascii="Arial" w:hAnsi="Arial" w:cs="Arial"/>
          <w:sz w:val="22"/>
          <w:szCs w:val="22"/>
        </w:rPr>
        <w:t xml:space="preserve"> delle persone delegate ad operare su di esso, nonché ogni modifica relativa ai dati trasmessi;</w:t>
      </w:r>
    </w:p>
    <w:p w:rsidR="005775D4" w:rsidRDefault="005775D4">
      <w:pPr>
        <w:jc w:val="both"/>
        <w:rPr>
          <w:rFonts w:ascii="Arial" w:hAnsi="Arial" w:cs="Arial"/>
          <w:sz w:val="22"/>
          <w:szCs w:val="22"/>
        </w:rPr>
      </w:pPr>
    </w:p>
    <w:p w:rsidR="005775D4" w:rsidRDefault="005775D4">
      <w:pPr>
        <w:jc w:val="both"/>
      </w:pPr>
      <w:r>
        <w:rPr>
          <w:rFonts w:ascii="Arial" w:hAnsi="Arial" w:cs="Arial"/>
          <w:sz w:val="22"/>
          <w:szCs w:val="22"/>
        </w:rPr>
        <w:t>- si obbliga ad inserire negli eventuali contratti sottoscritti con subappaltatori, qualora autorizzati, e subcontraenti, stipulati per l’esecuzione, anche non esclusiva, del presente contratto, un’apposita clausola con la quale ciascuno di essi assume gli obblighi di tracciabilità dei flussi finanziari e, qualora abbia notizia dell’inadempimento della propria controparte agli obblighi di tracciabilità finanziaria ne dà immediata comunicazione allo scrivente Ufficio.</w:t>
      </w:r>
    </w:p>
    <w:p w:rsidR="005775D4" w:rsidRDefault="005775D4">
      <w:pPr>
        <w:jc w:val="both"/>
      </w:pPr>
      <w:r>
        <w:rPr>
          <w:rFonts w:ascii="Arial" w:hAnsi="Arial" w:cs="Arial"/>
          <w:sz w:val="22"/>
          <w:szCs w:val="22"/>
        </w:rPr>
        <w:lastRenderedPageBreak/>
        <w:t>Il mancato utilizzo degli strumenti idonei a consentire la piena tracciabilità delle operazioni determina la risoluzione del contratto.</w:t>
      </w:r>
    </w:p>
    <w:p w:rsidR="005775D4" w:rsidRDefault="005775D4">
      <w:pPr>
        <w:jc w:val="both"/>
        <w:rPr>
          <w:rFonts w:ascii="Arial" w:hAnsi="Arial" w:cs="Arial"/>
          <w:sz w:val="22"/>
          <w:szCs w:val="22"/>
        </w:rPr>
      </w:pPr>
    </w:p>
    <w:p w:rsidR="005775D4" w:rsidRDefault="005775D4">
      <w:pPr>
        <w:jc w:val="both"/>
      </w:pPr>
      <w:r>
        <w:rPr>
          <w:rFonts w:ascii="Arial" w:hAnsi="Arial" w:cs="Arial"/>
          <w:sz w:val="22"/>
          <w:szCs w:val="22"/>
        </w:rPr>
        <w:t>L’Affidatario, ai sensi dell’art. 3 del L. 136/2010, dichiara pertanto:</w:t>
      </w:r>
    </w:p>
    <w:p w:rsidR="005775D4" w:rsidRDefault="005775D4">
      <w:pPr>
        <w:tabs>
          <w:tab w:val="left" w:pos="993"/>
        </w:tabs>
        <w:jc w:val="both"/>
        <w:rPr>
          <w:rFonts w:ascii="Arial" w:hAnsi="Arial" w:cs="Arial"/>
          <w:sz w:val="22"/>
          <w:szCs w:val="22"/>
        </w:rPr>
      </w:pPr>
    </w:p>
    <w:p w:rsidR="005775D4" w:rsidRDefault="005775D4">
      <w:pPr>
        <w:ind w:firstLine="708"/>
        <w:jc w:val="both"/>
      </w:pPr>
      <w:r>
        <w:rPr>
          <w:rFonts w:ascii="Arial" w:hAnsi="Arial" w:cs="Arial"/>
          <w:sz w:val="22"/>
          <w:szCs w:val="22"/>
        </w:rPr>
        <w:t>1. che i dati relativi agli Istituti Bancari presso i quali sono stati accesi i conti correnti dedicati non in via esclusiva sono i seguenti:</w:t>
      </w:r>
    </w:p>
    <w:p w:rsidR="005775D4" w:rsidRDefault="005775D4">
      <w:pPr>
        <w:ind w:firstLine="708"/>
        <w:rPr>
          <w:rFonts w:ascii="Arial" w:hAnsi="Arial" w:cs="Arial"/>
          <w:sz w:val="22"/>
          <w:szCs w:val="22"/>
        </w:rPr>
      </w:pPr>
    </w:p>
    <w:p w:rsidR="005775D4" w:rsidRDefault="005775D4">
      <w:r>
        <w:rPr>
          <w:rFonts w:ascii="Arial" w:hAnsi="Arial" w:cs="Arial"/>
          <w:sz w:val="22"/>
          <w:szCs w:val="22"/>
          <w:highlight w:val="yellow"/>
        </w:rPr>
        <w:t>………………………………………...</w:t>
      </w:r>
    </w:p>
    <w:p w:rsidR="005775D4" w:rsidRDefault="005775D4">
      <w:pPr>
        <w:rPr>
          <w:rFonts w:ascii="Arial" w:hAnsi="Arial" w:cs="Arial"/>
          <w:sz w:val="22"/>
          <w:szCs w:val="22"/>
          <w:highlight w:val="yellow"/>
        </w:rPr>
      </w:pPr>
    </w:p>
    <w:p w:rsidR="005775D4" w:rsidRDefault="005775D4">
      <w:pPr>
        <w:jc w:val="both"/>
      </w:pPr>
      <w:r>
        <w:rPr>
          <w:rFonts w:ascii="Arial" w:hAnsi="Arial" w:cs="Arial"/>
          <w:sz w:val="22"/>
          <w:szCs w:val="22"/>
        </w:rPr>
        <w:t xml:space="preserve">2. che i pagamenti relativi a tutti gli affidamenti devono essere effettuati sul seguente conto corrente bancario o postale, intestato alla ditta sopra indicata, dedicato alle commesse pubbliche, non in via esclusiva, ai sensi del comma 1 dell’art. 3 della Legge 136/2010 e </w:t>
      </w:r>
      <w:proofErr w:type="spellStart"/>
      <w:r>
        <w:rPr>
          <w:rFonts w:ascii="Arial" w:hAnsi="Arial" w:cs="Arial"/>
          <w:sz w:val="22"/>
          <w:szCs w:val="22"/>
        </w:rPr>
        <w:t>s.m</w:t>
      </w:r>
      <w:proofErr w:type="spellEnd"/>
      <w:r>
        <w:rPr>
          <w:rFonts w:ascii="Arial" w:hAnsi="Arial" w:cs="Arial"/>
          <w:sz w:val="22"/>
          <w:szCs w:val="22"/>
        </w:rPr>
        <w:t>. e integrazioni:</w:t>
      </w:r>
    </w:p>
    <w:p w:rsidR="005775D4" w:rsidRDefault="005775D4">
      <w:pPr>
        <w:rPr>
          <w:rFonts w:ascii="Arial" w:hAnsi="Arial" w:cs="Arial"/>
          <w:sz w:val="22"/>
          <w:szCs w:val="22"/>
        </w:rPr>
      </w:pPr>
    </w:p>
    <w:p w:rsidR="005775D4" w:rsidRDefault="005775D4">
      <w:r>
        <w:rPr>
          <w:rFonts w:ascii="Arial" w:hAnsi="Arial" w:cs="Arial"/>
          <w:sz w:val="22"/>
          <w:szCs w:val="22"/>
          <w:highlight w:val="yellow"/>
          <w:lang w:val="es-ES"/>
        </w:rPr>
        <w:t>.....…………………………………...</w:t>
      </w:r>
    </w:p>
    <w:p w:rsidR="005775D4" w:rsidRDefault="005775D4">
      <w:pPr>
        <w:rPr>
          <w:rFonts w:ascii="Arial" w:hAnsi="Arial" w:cs="Arial"/>
          <w:sz w:val="22"/>
          <w:szCs w:val="22"/>
          <w:lang w:val="es-ES"/>
        </w:rPr>
      </w:pPr>
    </w:p>
    <w:p w:rsidR="005775D4" w:rsidRDefault="005775D4">
      <w:pPr>
        <w:rPr>
          <w:rFonts w:ascii="Arial" w:hAnsi="Arial" w:cs="Arial"/>
          <w:sz w:val="22"/>
          <w:szCs w:val="22"/>
          <w:lang w:val="es-ES"/>
        </w:rPr>
      </w:pPr>
    </w:p>
    <w:p w:rsidR="005775D4" w:rsidRDefault="005775D4">
      <w:pPr>
        <w:jc w:val="both"/>
      </w:pPr>
      <w:r>
        <w:rPr>
          <w:rFonts w:ascii="Arial" w:hAnsi="Arial" w:cs="Arial"/>
          <w:sz w:val="22"/>
          <w:szCs w:val="22"/>
        </w:rPr>
        <w:t xml:space="preserve">3. che ai sensi del comma 7 dell’art. 3 della Legge 136/2010 e </w:t>
      </w:r>
      <w:proofErr w:type="spellStart"/>
      <w:r>
        <w:rPr>
          <w:rFonts w:ascii="Arial" w:hAnsi="Arial" w:cs="Arial"/>
          <w:sz w:val="22"/>
          <w:szCs w:val="22"/>
        </w:rPr>
        <w:t>s.m</w:t>
      </w:r>
      <w:proofErr w:type="spellEnd"/>
      <w:r>
        <w:rPr>
          <w:rFonts w:ascii="Arial" w:hAnsi="Arial" w:cs="Arial"/>
          <w:sz w:val="22"/>
          <w:szCs w:val="22"/>
        </w:rPr>
        <w:t>. e i. la persona/le persone delegata/delegate ad operare sul sopra citato conto corrente sono le seguenti:</w:t>
      </w:r>
    </w:p>
    <w:p w:rsidR="005775D4" w:rsidRDefault="005775D4">
      <w:pPr>
        <w:rPr>
          <w:rFonts w:ascii="Arial" w:hAnsi="Arial" w:cs="Arial"/>
          <w:sz w:val="22"/>
          <w:szCs w:val="22"/>
        </w:rPr>
      </w:pPr>
    </w:p>
    <w:p w:rsidR="005775D4" w:rsidRDefault="005775D4">
      <w:pPr>
        <w:suppressAutoHyphens w:val="0"/>
        <w:spacing w:line="276" w:lineRule="auto"/>
        <w:jc w:val="both"/>
      </w:pPr>
      <w:r>
        <w:rPr>
          <w:rFonts w:ascii="Arial" w:hAnsi="Arial" w:cs="Arial"/>
          <w:sz w:val="22"/>
          <w:szCs w:val="22"/>
          <w:highlight w:val="yellow"/>
        </w:rPr>
        <w:t>…………………………………..</w:t>
      </w:r>
    </w:p>
    <w:p w:rsidR="005775D4" w:rsidRDefault="005775D4">
      <w:pPr>
        <w:jc w:val="both"/>
        <w:rPr>
          <w:rFonts w:ascii="Arial" w:hAnsi="Arial" w:cs="Arial"/>
          <w:lang w:eastAsia="it-IT"/>
        </w:rPr>
      </w:pPr>
    </w:p>
    <w:p w:rsidR="005775D4" w:rsidRDefault="005775D4" w:rsidP="00DE3310">
      <w:pPr>
        <w:numPr>
          <w:ilvl w:val="0"/>
          <w:numId w:val="1"/>
        </w:numPr>
        <w:jc w:val="both"/>
      </w:pPr>
      <w:r>
        <w:rPr>
          <w:rFonts w:ascii="Arial" w:hAnsi="Arial" w:cs="Arial"/>
          <w:b/>
          <w:sz w:val="22"/>
          <w:szCs w:val="22"/>
        </w:rPr>
        <w:t>FORO COMPETENTE</w:t>
      </w:r>
    </w:p>
    <w:p w:rsidR="005775D4" w:rsidRDefault="005775D4">
      <w:pPr>
        <w:jc w:val="both"/>
      </w:pPr>
      <w:r>
        <w:rPr>
          <w:rFonts w:ascii="Arial" w:hAnsi="Arial" w:cs="Arial"/>
          <w:sz w:val="22"/>
          <w:szCs w:val="22"/>
        </w:rPr>
        <w:t>Per ogni controversia che dovesse insorgere in esecuzione del contratto è competente in via esclusiva il Foro di Parma.</w:t>
      </w:r>
    </w:p>
    <w:p w:rsidR="005775D4" w:rsidRDefault="005775D4">
      <w:pPr>
        <w:jc w:val="both"/>
        <w:rPr>
          <w:rFonts w:ascii="Arial" w:hAnsi="Arial" w:cs="Arial"/>
          <w:sz w:val="22"/>
          <w:szCs w:val="22"/>
        </w:rPr>
      </w:pPr>
    </w:p>
    <w:p w:rsidR="005775D4" w:rsidRDefault="005775D4" w:rsidP="00DE3310">
      <w:pPr>
        <w:numPr>
          <w:ilvl w:val="0"/>
          <w:numId w:val="1"/>
        </w:numPr>
        <w:jc w:val="both"/>
      </w:pPr>
      <w:r>
        <w:rPr>
          <w:rFonts w:ascii="Arial" w:hAnsi="Arial" w:cs="Arial"/>
          <w:b/>
          <w:sz w:val="22"/>
          <w:szCs w:val="22"/>
        </w:rPr>
        <w:t>COMUNICAZIONI</w:t>
      </w:r>
    </w:p>
    <w:p w:rsidR="005775D4" w:rsidRDefault="005775D4">
      <w:pPr>
        <w:jc w:val="both"/>
        <w:rPr>
          <w:rFonts w:ascii="Arial" w:hAnsi="Arial" w:cs="Arial"/>
          <w:sz w:val="22"/>
          <w:szCs w:val="22"/>
        </w:rPr>
      </w:pPr>
      <w:r>
        <w:rPr>
          <w:rFonts w:ascii="Arial" w:hAnsi="Arial" w:cs="Arial"/>
          <w:sz w:val="22"/>
          <w:szCs w:val="22"/>
        </w:rPr>
        <w:t xml:space="preserve">Ai fini del presente contratto saranno efficaci esclusivamente le comunicazioni inviate al seguente indirizzo: Servizio Viabilità e Infrastrutture della Provincia di Parma, V.le Martiri della Libertà, 15 – 43123 Parma, PEC </w:t>
      </w:r>
      <w:hyperlink r:id="rId8" w:history="1">
        <w:r>
          <w:rPr>
            <w:rStyle w:val="Collegamentoipertestuale"/>
            <w:rFonts w:ascii="Arial" w:hAnsi="Arial" w:cs="Arial"/>
            <w:color w:val="auto"/>
            <w:sz w:val="22"/>
            <w:szCs w:val="22"/>
            <w:u w:val="none"/>
          </w:rPr>
          <w:t>protocollo@postacert.provincia.parma.it</w:t>
        </w:r>
      </w:hyperlink>
    </w:p>
    <w:p w:rsidR="005775D4" w:rsidRDefault="005775D4">
      <w:pPr>
        <w:jc w:val="both"/>
        <w:rPr>
          <w:rFonts w:ascii="Arial" w:hAnsi="Arial" w:cs="Arial"/>
          <w:sz w:val="22"/>
          <w:szCs w:val="22"/>
        </w:rPr>
      </w:pPr>
    </w:p>
    <w:p w:rsidR="005775D4" w:rsidRDefault="005775D4" w:rsidP="00DE3310">
      <w:pPr>
        <w:numPr>
          <w:ilvl w:val="0"/>
          <w:numId w:val="1"/>
        </w:numPr>
        <w:jc w:val="both"/>
      </w:pPr>
      <w:r>
        <w:rPr>
          <w:rFonts w:ascii="Arial" w:hAnsi="Arial" w:cs="Arial"/>
          <w:b/>
          <w:sz w:val="22"/>
          <w:szCs w:val="22"/>
        </w:rPr>
        <w:t xml:space="preserve">PROPRIETÀ DEI DATI </w:t>
      </w:r>
    </w:p>
    <w:p w:rsidR="005775D4" w:rsidRDefault="005775D4">
      <w:pPr>
        <w:jc w:val="both"/>
      </w:pPr>
      <w:r>
        <w:rPr>
          <w:rFonts w:ascii="Arial" w:hAnsi="Arial" w:cs="Arial"/>
          <w:sz w:val="22"/>
          <w:szCs w:val="22"/>
        </w:rPr>
        <w:t>L’Affidatario assume ogni responsabilità per l’utilizzo di mezzi o soluzioni che violino diritti di privativa altrui.</w:t>
      </w:r>
    </w:p>
    <w:p w:rsidR="005775D4" w:rsidRDefault="005775D4">
      <w:pPr>
        <w:jc w:val="both"/>
        <w:rPr>
          <w:rFonts w:ascii="Arial" w:hAnsi="Arial" w:cs="Arial"/>
          <w:sz w:val="22"/>
          <w:szCs w:val="22"/>
        </w:rPr>
      </w:pPr>
    </w:p>
    <w:p w:rsidR="005775D4" w:rsidRDefault="005775D4" w:rsidP="00DE3310">
      <w:pPr>
        <w:numPr>
          <w:ilvl w:val="0"/>
          <w:numId w:val="1"/>
        </w:numPr>
        <w:jc w:val="both"/>
      </w:pPr>
      <w:r>
        <w:rPr>
          <w:rFonts w:ascii="Arial" w:hAnsi="Arial" w:cs="Arial"/>
          <w:b/>
          <w:sz w:val="22"/>
          <w:szCs w:val="22"/>
        </w:rPr>
        <w:t>OBBLIGHI DI RISERVATEZZA</w:t>
      </w:r>
    </w:p>
    <w:p w:rsidR="005775D4" w:rsidRDefault="005775D4">
      <w:pPr>
        <w:jc w:val="both"/>
      </w:pPr>
      <w:r>
        <w:rPr>
          <w:rFonts w:ascii="Arial" w:hAnsi="Arial" w:cs="Arial"/>
          <w:sz w:val="22"/>
          <w:szCs w:val="22"/>
        </w:rPr>
        <w:t>L’Affidatario ha l’obbligo di non utilizzare dati e informazioni di cui venga in possesso per scopi diversi da quelli strettamente necessari all’esecuzione del presente contratto, a meno di non ottenere espressa autorizzazione in tal senso dal Committente.</w:t>
      </w:r>
    </w:p>
    <w:p w:rsidR="005775D4" w:rsidRDefault="005775D4">
      <w:pPr>
        <w:jc w:val="both"/>
        <w:rPr>
          <w:rFonts w:ascii="Arial" w:hAnsi="Arial" w:cs="Arial"/>
          <w:sz w:val="22"/>
          <w:szCs w:val="22"/>
        </w:rPr>
      </w:pPr>
    </w:p>
    <w:p w:rsidR="005775D4" w:rsidRDefault="005775D4" w:rsidP="00DE3310">
      <w:pPr>
        <w:numPr>
          <w:ilvl w:val="0"/>
          <w:numId w:val="1"/>
        </w:numPr>
        <w:jc w:val="both"/>
      </w:pPr>
      <w:r>
        <w:rPr>
          <w:rFonts w:ascii="Arial" w:hAnsi="Arial" w:cs="Arial"/>
          <w:b/>
          <w:sz w:val="22"/>
          <w:szCs w:val="22"/>
        </w:rPr>
        <w:t>DICHIARAZIONE UNICA DI REGOLARITÀ CONTRIBUTIVA</w:t>
      </w:r>
    </w:p>
    <w:p w:rsidR="005775D4" w:rsidRDefault="005775D4">
      <w:pPr>
        <w:jc w:val="both"/>
      </w:pPr>
      <w:r>
        <w:rPr>
          <w:rFonts w:ascii="Arial" w:hAnsi="Arial" w:cs="Arial"/>
          <w:sz w:val="22"/>
          <w:szCs w:val="22"/>
        </w:rPr>
        <w:t>L’Affidatario dichiara inoltre, sotto la propria responsabilità, a norma dell’art. 4 comma 14-bis DL n. 70/2011 convertito con Legge 106/2011 ed ai sensi dell’art. 46 del DPR 445/200 consapevole delle sanzioni penali per le falsità in atti o dichiarazioni mendaci (art. 76 DPR 445/2000) che è iscritto/assicurato ai seguenti Enti previdenziali:</w:t>
      </w:r>
    </w:p>
    <w:p w:rsidR="005775D4" w:rsidRDefault="005775D4">
      <w:pPr>
        <w:jc w:val="both"/>
        <w:rPr>
          <w:rFonts w:ascii="Arial" w:hAnsi="Arial" w:cs="Arial"/>
          <w:sz w:val="22"/>
          <w:szCs w:val="22"/>
        </w:rPr>
      </w:pPr>
    </w:p>
    <w:p w:rsidR="005775D4" w:rsidRPr="00AB2E53" w:rsidRDefault="005775D4">
      <w:pPr>
        <w:spacing w:before="60" w:after="60" w:line="312" w:lineRule="auto"/>
        <w:jc w:val="both"/>
        <w:rPr>
          <w:rFonts w:ascii="Arial" w:hAnsi="Arial" w:cs="Arial"/>
        </w:rPr>
      </w:pPr>
      <w:r w:rsidRPr="00AB2E53">
        <w:rPr>
          <w:rFonts w:ascii="Arial" w:hAnsi="Arial" w:cs="Arial"/>
          <w:spacing w:val="-5"/>
          <w:sz w:val="22"/>
          <w:szCs w:val="22"/>
          <w:highlight w:val="yellow"/>
          <w:lang w:eastAsia="en-US"/>
        </w:rPr>
        <w:t>INPS ………………………….</w:t>
      </w:r>
    </w:p>
    <w:p w:rsidR="005775D4" w:rsidRDefault="005775D4">
      <w:pPr>
        <w:spacing w:before="60" w:after="60" w:line="312" w:lineRule="auto"/>
        <w:jc w:val="both"/>
      </w:pPr>
      <w:r w:rsidRPr="00AB2E53">
        <w:rPr>
          <w:rFonts w:ascii="Arial" w:hAnsi="Arial" w:cs="Arial"/>
          <w:spacing w:val="-5"/>
          <w:sz w:val="22"/>
          <w:szCs w:val="22"/>
          <w:highlight w:val="yellow"/>
          <w:lang w:eastAsia="en-US"/>
        </w:rPr>
        <w:t>INAIL</w:t>
      </w:r>
      <w:r>
        <w:rPr>
          <w:spacing w:val="-5"/>
          <w:sz w:val="22"/>
          <w:szCs w:val="22"/>
          <w:highlight w:val="yellow"/>
          <w:lang w:eastAsia="en-US"/>
        </w:rPr>
        <w:t xml:space="preserve"> …………………</w:t>
      </w:r>
      <w:proofErr w:type="gramStart"/>
      <w:r>
        <w:rPr>
          <w:spacing w:val="-5"/>
          <w:sz w:val="22"/>
          <w:szCs w:val="22"/>
          <w:highlight w:val="yellow"/>
          <w:lang w:eastAsia="en-US"/>
        </w:rPr>
        <w:t>…….</w:t>
      </w:r>
      <w:proofErr w:type="gramEnd"/>
      <w:r>
        <w:rPr>
          <w:spacing w:val="-5"/>
          <w:sz w:val="22"/>
          <w:szCs w:val="22"/>
          <w:highlight w:val="yellow"/>
          <w:lang w:eastAsia="en-US"/>
        </w:rPr>
        <w:t>.</w:t>
      </w:r>
    </w:p>
    <w:p w:rsidR="005775D4" w:rsidRDefault="005775D4">
      <w:pPr>
        <w:pStyle w:val="Paragrafoelenco"/>
        <w:widowControl w:val="0"/>
        <w:tabs>
          <w:tab w:val="left" w:pos="567"/>
        </w:tabs>
        <w:ind w:left="567" w:right="181"/>
        <w:jc w:val="both"/>
        <w:rPr>
          <w:bCs/>
          <w:spacing w:val="-5"/>
          <w:sz w:val="22"/>
          <w:szCs w:val="22"/>
        </w:rPr>
      </w:pPr>
    </w:p>
    <w:p w:rsidR="005775D4" w:rsidRDefault="005775D4">
      <w:pPr>
        <w:jc w:val="both"/>
      </w:pPr>
      <w:r>
        <w:rPr>
          <w:rFonts w:ascii="Arial" w:hAnsi="Arial" w:cs="Arial"/>
          <w:sz w:val="22"/>
          <w:szCs w:val="22"/>
        </w:rPr>
        <w:t>e di trovarsi in situazione di regolarità contributiva.</w:t>
      </w:r>
    </w:p>
    <w:p w:rsidR="005775D4" w:rsidRDefault="005775D4">
      <w:pPr>
        <w:jc w:val="both"/>
        <w:rPr>
          <w:rFonts w:ascii="Arial" w:hAnsi="Arial" w:cs="Arial"/>
          <w:sz w:val="22"/>
          <w:szCs w:val="22"/>
        </w:rPr>
      </w:pPr>
    </w:p>
    <w:p w:rsidR="005775D4" w:rsidRPr="00BE0720" w:rsidRDefault="005775D4" w:rsidP="00DE3310">
      <w:pPr>
        <w:numPr>
          <w:ilvl w:val="0"/>
          <w:numId w:val="1"/>
        </w:numPr>
        <w:jc w:val="both"/>
        <w:rPr>
          <w:rFonts w:ascii="Arial" w:hAnsi="Arial" w:cs="Arial"/>
          <w:sz w:val="22"/>
          <w:szCs w:val="22"/>
        </w:rPr>
      </w:pPr>
      <w:r w:rsidRPr="00BE0720">
        <w:rPr>
          <w:rFonts w:ascii="Arial" w:hAnsi="Arial" w:cs="Arial"/>
          <w:b/>
          <w:sz w:val="22"/>
          <w:szCs w:val="22"/>
        </w:rPr>
        <w:t>TRATTAMENTO DATI PERSONALI</w:t>
      </w:r>
    </w:p>
    <w:p w:rsidR="005775D4" w:rsidRDefault="005775D4">
      <w:pPr>
        <w:jc w:val="both"/>
      </w:pPr>
      <w:r>
        <w:rPr>
          <w:rFonts w:ascii="Arial" w:hAnsi="Arial" w:cs="Arial"/>
          <w:color w:val="000000"/>
          <w:sz w:val="22"/>
          <w:szCs w:val="22"/>
        </w:rPr>
        <w:lastRenderedPageBreak/>
        <w:t>L’Affidatario dichiara di aver preso visione dell’informativa ai sensi dell’art. 13 del Regolamento UE 2016/679 “Regolamento generale della protezione dei dati” per l’utenza esterna, agli atti d’ufficio. La scrivente Amm.ne utilizzerà i dati dichiarati esclusivamente per finalità istituzionali e nell’ambito delle prestazioni relative all’incarico conferito. I dati personali forniti possono costituire oggetto di comunicazione nell’ambito e per le finalità strettamente connesse al procedimento relativo all’incarico di che trattasi, sia all’interno degli uffici appartenenti alla struttura del committente, sia all’esterno, con riferimento a soggetti individuati dalla normativa vigente. Il Titolare garantisce all’</w:t>
      </w:r>
      <w:r w:rsidR="00012E49">
        <w:rPr>
          <w:rFonts w:ascii="Arial" w:hAnsi="Arial" w:cs="Arial"/>
          <w:color w:val="000000"/>
          <w:sz w:val="22"/>
          <w:szCs w:val="22"/>
        </w:rPr>
        <w:t>Affidatario</w:t>
      </w:r>
      <w:r>
        <w:rPr>
          <w:rFonts w:ascii="Arial" w:hAnsi="Arial" w:cs="Arial"/>
          <w:color w:val="000000"/>
          <w:sz w:val="22"/>
          <w:szCs w:val="22"/>
        </w:rPr>
        <w:t xml:space="preserve"> i diritti di cui agli artt. 12-22 del sopracitato Regolamento. Titolare del trattamento dei dati personali è la Provincia di Parma, nella persona del suo legale rappresentante. Il Responsabile del trattamento dei dati è l’ing. Gianpaolo Monteverdi, dirigente del Servizio “Viabilità e Infrastrutture – Trasporti Eccezionali Espropri – Manutenzione Edilizia Scolastica - Patrimonio”. </w:t>
      </w:r>
    </w:p>
    <w:p w:rsidR="002C2CD2" w:rsidRDefault="002C2CD2">
      <w:pPr>
        <w:jc w:val="both"/>
        <w:rPr>
          <w:rFonts w:ascii="Arial" w:hAnsi="Arial" w:cs="Arial"/>
          <w:sz w:val="22"/>
          <w:szCs w:val="22"/>
        </w:rPr>
      </w:pPr>
    </w:p>
    <w:p w:rsidR="005775D4" w:rsidRPr="00716E37" w:rsidRDefault="005775D4" w:rsidP="00DE3310">
      <w:pPr>
        <w:numPr>
          <w:ilvl w:val="0"/>
          <w:numId w:val="1"/>
        </w:numPr>
        <w:jc w:val="both"/>
        <w:rPr>
          <w:rFonts w:ascii="Arial" w:hAnsi="Arial" w:cs="Arial"/>
          <w:sz w:val="22"/>
          <w:szCs w:val="22"/>
        </w:rPr>
      </w:pPr>
      <w:r w:rsidRPr="00716E37">
        <w:rPr>
          <w:rFonts w:ascii="Arial" w:hAnsi="Arial" w:cs="Arial"/>
          <w:b/>
          <w:sz w:val="22"/>
          <w:szCs w:val="22"/>
        </w:rPr>
        <w:t>CLAUSOLA AI SENSI DEL DPR 62/2013</w:t>
      </w:r>
    </w:p>
    <w:p w:rsidR="005775D4" w:rsidRDefault="005775D4">
      <w:pPr>
        <w:jc w:val="both"/>
      </w:pPr>
      <w:r>
        <w:rPr>
          <w:rFonts w:ascii="Arial" w:hAnsi="Arial" w:cs="Arial"/>
          <w:sz w:val="22"/>
          <w:szCs w:val="22"/>
        </w:rPr>
        <w:t>Il contraente dichiara di essere a conoscenza che il rapporto di cui al presente atto con la Provincia di Parma si risolverà di diritto ed in forza di apposita comunicazione dell’Ente, nell’ipotesi di violazione da parte del contraente stesso agli obblighi derivanti dal D.P.R. 62/2013 (Regolamento recante codice di comportamento dei dipendenti pubblici) ai sensi dell’art. 2 comma 3, ultimo periodo.</w:t>
      </w:r>
      <w:bookmarkStart w:id="2" w:name="_GoBack"/>
      <w:bookmarkEnd w:id="2"/>
    </w:p>
    <w:p w:rsidR="005775D4" w:rsidRDefault="005775D4">
      <w:pPr>
        <w:jc w:val="both"/>
        <w:rPr>
          <w:rFonts w:ascii="Arial" w:hAnsi="Arial" w:cs="Arial"/>
          <w:sz w:val="22"/>
          <w:szCs w:val="22"/>
        </w:rPr>
      </w:pPr>
    </w:p>
    <w:p w:rsidR="005775D4" w:rsidRPr="00716E37" w:rsidRDefault="005775D4" w:rsidP="00DE3310">
      <w:pPr>
        <w:numPr>
          <w:ilvl w:val="0"/>
          <w:numId w:val="1"/>
        </w:numPr>
        <w:jc w:val="both"/>
        <w:rPr>
          <w:rFonts w:ascii="Arial" w:hAnsi="Arial" w:cs="Arial"/>
          <w:b/>
          <w:sz w:val="22"/>
          <w:szCs w:val="22"/>
        </w:rPr>
      </w:pPr>
      <w:r w:rsidRPr="00716E37">
        <w:rPr>
          <w:rFonts w:ascii="Arial" w:hAnsi="Arial" w:cs="Arial"/>
          <w:b/>
          <w:sz w:val="22"/>
          <w:szCs w:val="22"/>
        </w:rPr>
        <w:t>NORME DI RINVIO</w:t>
      </w:r>
    </w:p>
    <w:p w:rsidR="005775D4" w:rsidRDefault="005775D4">
      <w:pPr>
        <w:jc w:val="both"/>
      </w:pPr>
      <w:r>
        <w:rPr>
          <w:rFonts w:ascii="Arial" w:hAnsi="Arial" w:cs="Arial"/>
          <w:sz w:val="22"/>
          <w:szCs w:val="22"/>
        </w:rPr>
        <w:t xml:space="preserve">Per quanto non espressamente previsto, si fa riferimento al D. Lgs. n. 36/2023 e al Regolamento </w:t>
      </w:r>
      <w:proofErr w:type="spellStart"/>
      <w:r>
        <w:rPr>
          <w:rFonts w:ascii="Arial" w:hAnsi="Arial" w:cs="Arial"/>
          <w:sz w:val="22"/>
          <w:szCs w:val="22"/>
        </w:rPr>
        <w:t>Prov.le</w:t>
      </w:r>
      <w:proofErr w:type="spellEnd"/>
      <w:r>
        <w:rPr>
          <w:rFonts w:ascii="Arial" w:hAnsi="Arial" w:cs="Arial"/>
          <w:sz w:val="22"/>
          <w:szCs w:val="22"/>
        </w:rPr>
        <w:t xml:space="preserve"> per l’acquisizione in economia di beni, servizi e lavori approvato con atto C.P. n. 62/2011. </w:t>
      </w:r>
    </w:p>
    <w:p w:rsidR="005775D4" w:rsidRDefault="005775D4">
      <w:pPr>
        <w:jc w:val="both"/>
        <w:rPr>
          <w:rFonts w:ascii="Arial" w:hAnsi="Arial" w:cs="Arial"/>
          <w:sz w:val="22"/>
          <w:szCs w:val="22"/>
        </w:rPr>
      </w:pPr>
    </w:p>
    <w:p w:rsidR="005775D4" w:rsidRPr="00716E37" w:rsidRDefault="005775D4" w:rsidP="00DE3310">
      <w:pPr>
        <w:numPr>
          <w:ilvl w:val="0"/>
          <w:numId w:val="1"/>
        </w:numPr>
        <w:jc w:val="both"/>
        <w:rPr>
          <w:rFonts w:ascii="Arial" w:hAnsi="Arial" w:cs="Arial"/>
          <w:sz w:val="22"/>
          <w:szCs w:val="22"/>
        </w:rPr>
      </w:pPr>
      <w:r w:rsidRPr="00716E37">
        <w:rPr>
          <w:rFonts w:ascii="Arial" w:hAnsi="Arial" w:cs="Arial"/>
          <w:b/>
          <w:sz w:val="22"/>
          <w:szCs w:val="22"/>
        </w:rPr>
        <w:t>DECORRENZA DEL DISCIPLINARE</w:t>
      </w:r>
      <w:r w:rsidRPr="00716E37">
        <w:rPr>
          <w:rFonts w:ascii="Arial" w:hAnsi="Arial" w:cs="Arial"/>
          <w:sz w:val="22"/>
          <w:szCs w:val="22"/>
        </w:rPr>
        <w:t xml:space="preserve"> </w:t>
      </w:r>
    </w:p>
    <w:p w:rsidR="005775D4" w:rsidRDefault="005775D4">
      <w:pPr>
        <w:jc w:val="both"/>
      </w:pPr>
      <w:r>
        <w:rPr>
          <w:rFonts w:ascii="Arial" w:hAnsi="Arial" w:cs="Arial"/>
          <w:sz w:val="22"/>
          <w:szCs w:val="22"/>
        </w:rPr>
        <w:t>Il presente atto, stipulato in forma di scrittura privata, è soggetto a registrazione in caso d’uso ai sensi dell’art. 10, parte seconda, e art. 1 della tabella allegata al DPR n. 131 del 26/04/1986 a carico della parte richiedente, mentre le spese relative all’imposta di bollo sono a carico dell’</w:t>
      </w:r>
      <w:r w:rsidR="00012E49">
        <w:rPr>
          <w:rFonts w:ascii="Arial" w:hAnsi="Arial" w:cs="Arial"/>
          <w:sz w:val="22"/>
          <w:szCs w:val="22"/>
        </w:rPr>
        <w:t>Affidatario</w:t>
      </w:r>
      <w:r>
        <w:rPr>
          <w:rFonts w:ascii="Arial" w:hAnsi="Arial" w:cs="Arial"/>
          <w:sz w:val="22"/>
          <w:szCs w:val="22"/>
        </w:rPr>
        <w:t>. Il presente contratto decorre, per entrambe le parti, dalla data della sua sottoscrizione.</w:t>
      </w:r>
    </w:p>
    <w:p w:rsidR="005775D4" w:rsidRDefault="005775D4">
      <w:pPr>
        <w:jc w:val="both"/>
        <w:rPr>
          <w:rFonts w:ascii="Arial" w:hAnsi="Arial" w:cs="Arial"/>
          <w:sz w:val="22"/>
          <w:szCs w:val="22"/>
        </w:rPr>
      </w:pPr>
    </w:p>
    <w:p w:rsidR="005775D4" w:rsidRDefault="005775D4">
      <w:pPr>
        <w:jc w:val="both"/>
        <w:rPr>
          <w:rFonts w:ascii="Arial" w:hAnsi="Arial" w:cs="Arial"/>
          <w:sz w:val="22"/>
          <w:szCs w:val="22"/>
        </w:rPr>
      </w:pPr>
    </w:p>
    <w:p w:rsidR="005775D4" w:rsidRDefault="005775D4">
      <w:pPr>
        <w:jc w:val="both"/>
        <w:rPr>
          <w:rFonts w:ascii="Arial" w:hAnsi="Arial" w:cs="Arial"/>
          <w:sz w:val="22"/>
          <w:szCs w:val="22"/>
        </w:rPr>
      </w:pPr>
    </w:p>
    <w:p w:rsidR="005775D4" w:rsidRDefault="005775D4">
      <w:pPr>
        <w:jc w:val="both"/>
        <w:rPr>
          <w:rFonts w:ascii="Arial" w:hAnsi="Arial" w:cs="Arial"/>
          <w:sz w:val="22"/>
          <w:szCs w:val="22"/>
        </w:rPr>
      </w:pPr>
    </w:p>
    <w:p w:rsidR="005775D4" w:rsidRDefault="005775D4">
      <w:pPr>
        <w:jc w:val="center"/>
      </w:pPr>
      <w:r>
        <w:rPr>
          <w:rFonts w:ascii="Arial" w:eastAsia="Arial" w:hAnsi="Arial" w:cs="Arial"/>
          <w:b/>
          <w:bCs/>
          <w:sz w:val="22"/>
          <w:szCs w:val="22"/>
        </w:rPr>
        <w:t xml:space="preserve">      Per l’Affidatario</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Per il Committente</w:t>
      </w:r>
    </w:p>
    <w:p w:rsidR="005775D4" w:rsidRDefault="005775D4">
      <w:r>
        <w:rPr>
          <w:rFonts w:ascii="Arial" w:eastAsia="Arial" w:hAnsi="Arial" w:cs="Arial"/>
          <w:bCs/>
          <w:sz w:val="22"/>
          <w:szCs w:val="22"/>
        </w:rPr>
        <w:t xml:space="preserve">              </w:t>
      </w:r>
    </w:p>
    <w:p w:rsidR="005775D4" w:rsidRDefault="006D6895">
      <w:r>
        <w:rPr>
          <w:rFonts w:ascii="Arial" w:eastAsia="Arial" w:hAnsi="Arial" w:cs="Arial"/>
          <w:bCs/>
          <w:sz w:val="22"/>
          <w:szCs w:val="22"/>
        </w:rPr>
        <w:softHyphen/>
      </w:r>
      <w:r>
        <w:rPr>
          <w:rFonts w:ascii="Arial" w:eastAsia="Arial" w:hAnsi="Arial" w:cs="Arial"/>
          <w:bCs/>
          <w:sz w:val="22"/>
          <w:szCs w:val="22"/>
        </w:rPr>
        <w:softHyphen/>
      </w:r>
      <w:r>
        <w:rPr>
          <w:rFonts w:ascii="Arial" w:eastAsia="Arial" w:hAnsi="Arial" w:cs="Arial"/>
          <w:bCs/>
          <w:sz w:val="22"/>
          <w:szCs w:val="22"/>
        </w:rPr>
        <w:softHyphen/>
      </w:r>
      <w:r>
        <w:rPr>
          <w:rFonts w:ascii="Arial" w:eastAsia="Arial" w:hAnsi="Arial" w:cs="Arial"/>
          <w:bCs/>
          <w:sz w:val="22"/>
          <w:szCs w:val="22"/>
        </w:rPr>
        <w:softHyphen/>
      </w:r>
      <w:r>
        <w:rPr>
          <w:rFonts w:ascii="Arial" w:eastAsia="Arial" w:hAnsi="Arial" w:cs="Arial"/>
          <w:bCs/>
          <w:sz w:val="22"/>
          <w:szCs w:val="22"/>
        </w:rPr>
        <w:softHyphen/>
      </w:r>
      <w:r>
        <w:rPr>
          <w:rFonts w:ascii="Arial" w:eastAsia="Arial" w:hAnsi="Arial" w:cs="Arial"/>
          <w:bCs/>
          <w:sz w:val="22"/>
          <w:szCs w:val="22"/>
        </w:rPr>
        <w:softHyphen/>
      </w:r>
      <w:r>
        <w:rPr>
          <w:rFonts w:ascii="Arial" w:eastAsia="Arial" w:hAnsi="Arial" w:cs="Arial"/>
          <w:bCs/>
          <w:sz w:val="22"/>
          <w:szCs w:val="22"/>
        </w:rPr>
        <w:softHyphen/>
      </w:r>
      <w:r>
        <w:rPr>
          <w:rFonts w:ascii="Arial" w:eastAsia="Arial" w:hAnsi="Arial" w:cs="Arial"/>
          <w:bCs/>
          <w:sz w:val="22"/>
          <w:szCs w:val="22"/>
        </w:rPr>
        <w:softHyphen/>
      </w:r>
      <w:r>
        <w:rPr>
          <w:rFonts w:ascii="Arial" w:eastAsia="Arial" w:hAnsi="Arial" w:cs="Arial"/>
          <w:bCs/>
          <w:sz w:val="22"/>
          <w:szCs w:val="22"/>
        </w:rPr>
        <w:softHyphen/>
      </w:r>
      <w:r>
        <w:rPr>
          <w:rFonts w:ascii="Arial" w:eastAsia="Arial" w:hAnsi="Arial" w:cs="Arial"/>
          <w:bCs/>
          <w:sz w:val="22"/>
          <w:szCs w:val="22"/>
        </w:rPr>
        <w:softHyphen/>
      </w:r>
      <w:r>
        <w:rPr>
          <w:rFonts w:ascii="Arial" w:eastAsia="Arial" w:hAnsi="Arial" w:cs="Arial"/>
          <w:bCs/>
          <w:sz w:val="22"/>
          <w:szCs w:val="22"/>
        </w:rPr>
        <w:softHyphen/>
      </w:r>
      <w:r>
        <w:rPr>
          <w:rFonts w:ascii="Arial" w:eastAsia="Arial" w:hAnsi="Arial" w:cs="Arial"/>
          <w:bCs/>
          <w:sz w:val="22"/>
          <w:szCs w:val="22"/>
        </w:rPr>
        <w:softHyphen/>
      </w:r>
      <w:r>
        <w:rPr>
          <w:rFonts w:ascii="Arial" w:eastAsia="Arial" w:hAnsi="Arial" w:cs="Arial"/>
          <w:bCs/>
          <w:sz w:val="22"/>
          <w:szCs w:val="22"/>
        </w:rPr>
        <w:softHyphen/>
      </w:r>
      <w:r>
        <w:rPr>
          <w:rFonts w:ascii="Arial" w:eastAsia="Arial" w:hAnsi="Arial" w:cs="Arial"/>
          <w:bCs/>
          <w:sz w:val="22"/>
          <w:szCs w:val="22"/>
        </w:rPr>
        <w:softHyphen/>
      </w:r>
      <w:r>
        <w:rPr>
          <w:rFonts w:ascii="Arial" w:eastAsia="Arial" w:hAnsi="Arial" w:cs="Arial"/>
          <w:bCs/>
          <w:sz w:val="22"/>
          <w:szCs w:val="22"/>
        </w:rPr>
        <w:softHyphen/>
      </w:r>
      <w:r>
        <w:rPr>
          <w:rFonts w:ascii="Arial" w:eastAsia="Arial" w:hAnsi="Arial" w:cs="Arial"/>
          <w:bCs/>
          <w:sz w:val="22"/>
          <w:szCs w:val="22"/>
        </w:rPr>
        <w:softHyphen/>
      </w:r>
      <w:r>
        <w:rPr>
          <w:rFonts w:ascii="Arial" w:eastAsia="Arial" w:hAnsi="Arial" w:cs="Arial"/>
          <w:bCs/>
          <w:sz w:val="22"/>
          <w:szCs w:val="22"/>
        </w:rPr>
        <w:softHyphen/>
      </w:r>
      <w:r w:rsidR="005775D4">
        <w:rPr>
          <w:rFonts w:ascii="Arial" w:hAnsi="Arial" w:cs="Arial"/>
          <w:bCs/>
          <w:sz w:val="22"/>
          <w:szCs w:val="22"/>
        </w:rPr>
        <w:tab/>
      </w:r>
      <w:r w:rsidR="005A4009">
        <w:rPr>
          <w:rFonts w:ascii="Arial" w:hAnsi="Arial" w:cs="Arial"/>
          <w:bCs/>
          <w:sz w:val="22"/>
          <w:szCs w:val="22"/>
        </w:rPr>
        <w:t xml:space="preserve">         </w:t>
      </w:r>
      <w:r w:rsidR="00F471CE">
        <w:rPr>
          <w:rFonts w:ascii="Arial" w:hAnsi="Arial" w:cs="Arial"/>
          <w:bCs/>
          <w:sz w:val="22"/>
          <w:szCs w:val="22"/>
        </w:rPr>
        <w:softHyphen/>
      </w:r>
      <w:r w:rsidR="00F471CE">
        <w:rPr>
          <w:rFonts w:ascii="Arial" w:hAnsi="Arial" w:cs="Arial"/>
          <w:bCs/>
          <w:sz w:val="22"/>
          <w:szCs w:val="22"/>
        </w:rPr>
        <w:softHyphen/>
      </w:r>
      <w:r w:rsidR="00F471CE">
        <w:rPr>
          <w:rFonts w:ascii="Arial" w:hAnsi="Arial" w:cs="Arial"/>
          <w:bCs/>
          <w:sz w:val="22"/>
          <w:szCs w:val="22"/>
        </w:rPr>
        <w:softHyphen/>
      </w:r>
      <w:r w:rsidR="00F471CE" w:rsidRPr="005A4009">
        <w:rPr>
          <w:rFonts w:ascii="Arial" w:hAnsi="Arial" w:cs="Arial"/>
          <w:bCs/>
          <w:sz w:val="22"/>
          <w:szCs w:val="22"/>
          <w:highlight w:val="yellow"/>
        </w:rPr>
        <w:t>____________</w:t>
      </w:r>
      <w:r w:rsidR="005775D4">
        <w:rPr>
          <w:rFonts w:ascii="Arial" w:hAnsi="Arial" w:cs="Arial"/>
          <w:bCs/>
          <w:sz w:val="22"/>
          <w:szCs w:val="22"/>
        </w:rPr>
        <w:tab/>
      </w:r>
      <w:r w:rsidR="002C2CD2">
        <w:rPr>
          <w:rFonts w:ascii="Arial" w:hAnsi="Arial" w:cs="Arial"/>
          <w:bCs/>
          <w:sz w:val="22"/>
          <w:szCs w:val="22"/>
        </w:rPr>
        <w:t xml:space="preserve">     </w:t>
      </w:r>
      <w:r w:rsidR="005775D4">
        <w:rPr>
          <w:rFonts w:ascii="Arial" w:hAnsi="Arial" w:cs="Arial"/>
          <w:bCs/>
          <w:sz w:val="22"/>
          <w:szCs w:val="22"/>
        </w:rPr>
        <w:t xml:space="preserve"> </w:t>
      </w:r>
      <w:r w:rsidR="002C2CD2">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2C2CD2">
        <w:rPr>
          <w:rFonts w:ascii="Arial" w:hAnsi="Arial" w:cs="Arial"/>
          <w:bCs/>
          <w:sz w:val="22"/>
          <w:szCs w:val="22"/>
        </w:rPr>
        <w:t xml:space="preserve"> </w:t>
      </w:r>
      <w:r w:rsidR="00E70DAF">
        <w:rPr>
          <w:rFonts w:ascii="Arial" w:hAnsi="Arial" w:cs="Arial"/>
          <w:bCs/>
          <w:sz w:val="22"/>
          <w:szCs w:val="22"/>
        </w:rPr>
        <w:t>I</w:t>
      </w:r>
      <w:r w:rsidR="005775D4">
        <w:rPr>
          <w:rFonts w:ascii="Arial" w:hAnsi="Arial" w:cs="Arial"/>
          <w:bCs/>
          <w:sz w:val="22"/>
          <w:szCs w:val="22"/>
        </w:rPr>
        <w:t xml:space="preserve">ng. </w:t>
      </w:r>
      <w:r>
        <w:rPr>
          <w:rFonts w:ascii="Arial" w:hAnsi="Arial" w:cs="Arial"/>
          <w:bCs/>
          <w:sz w:val="22"/>
          <w:szCs w:val="22"/>
        </w:rPr>
        <w:t>Gianpaolo Monteverdi</w:t>
      </w:r>
      <w:r w:rsidR="005775D4">
        <w:rPr>
          <w:sz w:val="22"/>
          <w:szCs w:val="22"/>
        </w:rPr>
        <w:tab/>
        <w:t xml:space="preserve">            </w:t>
      </w:r>
    </w:p>
    <w:sectPr w:rsidR="005775D4">
      <w:headerReference w:type="default" r:id="rId9"/>
      <w:footerReference w:type="default" r:id="rId10"/>
      <w:headerReference w:type="first" r:id="rId11"/>
      <w:footerReference w:type="first" r:id="rId12"/>
      <w:pgSz w:w="11906" w:h="16838"/>
      <w:pgMar w:top="1417" w:right="1134" w:bottom="1624" w:left="1134" w:header="708"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5D4" w:rsidRDefault="005775D4">
      <w:r>
        <w:separator/>
      </w:r>
    </w:p>
  </w:endnote>
  <w:endnote w:type="continuationSeparator" w:id="0">
    <w:p w:rsidR="005775D4" w:rsidRDefault="0057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swiss"/>
    <w:pitch w:val="variable"/>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ans Serif 12cpi">
    <w:altName w:val="Calibri"/>
    <w:charset w:val="00"/>
    <w:family w:val="modern"/>
    <w:pitch w:val="default"/>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5D4" w:rsidRDefault="005775D4">
    <w:pPr>
      <w:pStyle w:val="Pidipagina"/>
    </w:pPr>
    <w:r>
      <w:rPr>
        <w:rFonts w:ascii="Arial" w:hAnsi="Arial" w:cs="Arial"/>
        <w:i/>
        <w:iCs/>
        <w:sz w:val="18"/>
        <w:szCs w:val="18"/>
      </w:rPr>
      <w:t xml:space="preserve">Documento informatico firmato digitalmente ai sensi del </w:t>
    </w:r>
    <w:proofErr w:type="spellStart"/>
    <w:r>
      <w:rPr>
        <w:rFonts w:ascii="Arial" w:hAnsi="Arial" w:cs="Arial"/>
        <w:i/>
        <w:iCs/>
        <w:sz w:val="18"/>
        <w:szCs w:val="18"/>
      </w:rPr>
      <w:t>D.Lgs</w:t>
    </w:r>
    <w:proofErr w:type="spellEnd"/>
    <w:r>
      <w:rPr>
        <w:rFonts w:ascii="Arial" w:hAnsi="Arial" w:cs="Arial"/>
        <w:i/>
        <w:iCs/>
        <w:sz w:val="18"/>
        <w:szCs w:val="18"/>
      </w:rPr>
      <w:t xml:space="preserve"> 82/2005 </w:t>
    </w:r>
    <w:proofErr w:type="spellStart"/>
    <w:r>
      <w:rPr>
        <w:rFonts w:ascii="Arial" w:hAnsi="Arial" w:cs="Arial"/>
        <w:i/>
        <w:iCs/>
        <w:sz w:val="18"/>
        <w:szCs w:val="18"/>
      </w:rPr>
      <w:t>s.m.i.</w:t>
    </w:r>
    <w:proofErr w:type="spellEnd"/>
    <w:r>
      <w:rPr>
        <w:rFonts w:ascii="Arial" w:hAnsi="Arial" w:cs="Arial"/>
        <w:i/>
        <w:iCs/>
        <w:sz w:val="18"/>
        <w:szCs w:val="18"/>
      </w:rPr>
      <w:t xml:space="preserve"> e norme collegate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5D4" w:rsidRDefault="005775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5D4" w:rsidRDefault="005775D4">
      <w:r>
        <w:separator/>
      </w:r>
    </w:p>
  </w:footnote>
  <w:footnote w:type="continuationSeparator" w:id="0">
    <w:p w:rsidR="005775D4" w:rsidRDefault="00577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5D4" w:rsidRDefault="002C2CD2">
    <w:pPr>
      <w:pStyle w:val="Intestazione"/>
      <w:ind w:right="360"/>
    </w:pPr>
    <w:r>
      <w:rPr>
        <w:noProof/>
      </w:rPr>
      <mc:AlternateContent>
        <mc:Choice Requires="wps">
          <w:drawing>
            <wp:anchor distT="0" distB="0" distL="0" distR="0" simplePos="0" relativeHeight="251657728" behindDoc="0" locked="0" layoutInCell="1" allowOverlap="1">
              <wp:simplePos x="0" y="0"/>
              <wp:positionH relativeFrom="page">
                <wp:posOffset>6840220</wp:posOffset>
              </wp:positionH>
              <wp:positionV relativeFrom="paragraph">
                <wp:posOffset>635</wp:posOffset>
              </wp:positionV>
              <wp:extent cx="55880" cy="153670"/>
              <wp:effectExtent l="1270" t="635" r="0"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 cy="1536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75D4" w:rsidRDefault="005775D4">
                          <w:pPr>
                            <w:pStyle w:val="Intestazione"/>
                          </w:pPr>
                          <w:r>
                            <w:rPr>
                              <w:rStyle w:val="Numeropagina"/>
                            </w:rPr>
                            <w:fldChar w:fldCharType="begin"/>
                          </w:r>
                          <w:r>
                            <w:rPr>
                              <w:rStyle w:val="Numeropagina"/>
                            </w:rPr>
                            <w:instrText xml:space="preserve"> PAGE </w:instrText>
                          </w:r>
                          <w:r>
                            <w:rPr>
                              <w:rStyle w:val="Numeropagina"/>
                            </w:rPr>
                            <w:fldChar w:fldCharType="separate"/>
                          </w:r>
                          <w:r>
                            <w:rPr>
                              <w:rStyle w:val="Numeropagina"/>
                            </w:rPr>
                            <w:t>4</w:t>
                          </w:r>
                          <w:r>
                            <w:rPr>
                              <w:rStyle w:val="Numeropagina"/>
                            </w:rPr>
                            <w:fldChar w:fldCharType="end"/>
                          </w:r>
                        </w:p>
                      </w:txbxContent>
                    </wps:txbx>
                    <wps:bodyPr rot="0" vert="horz" wrap="square" lIns="20955" tIns="20955" rIns="20955" bIns="2095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8.6pt;margin-top:.05pt;width:4.4pt;height:12.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" stroked="f">
              <v:fill opacity="0"/>
              <v:textbox inset="1.65pt,1.65pt,1.65pt,1.65pt">
                <w:txbxContent>
                  <w:p w:rsidR="005775D4" w:rsidRDefault="005775D4">
                    <w:pPr>
                      <w:pStyle w:val="Intestazione"/>
                    </w:pPr>
                    <w:r>
                      <w:rPr>
                        <w:rStyle w:val="Numeropagina"/>
                      </w:rPr>
                      <w:fldChar w:fldCharType="begin"/>
                    </w:r>
                    <w:r>
                      <w:rPr>
                        <w:rStyle w:val="Numeropagina"/>
                      </w:rPr>
                      <w:instrText xml:space="preserve"> PAGE </w:instrText>
                    </w:r>
                    <w:r>
                      <w:rPr>
                        <w:rStyle w:val="Numeropagina"/>
                      </w:rPr>
                      <w:fldChar w:fldCharType="separate"/>
                    </w:r>
                    <w:r>
                      <w:rPr>
                        <w:rStyle w:val="Numeropagina"/>
                      </w:rPr>
                      <w:t>4</w:t>
                    </w:r>
                    <w:r>
                      <w:rPr>
                        <w:rStyle w:val="Numeropagina"/>
                      </w:rPr>
                      <w:fldChar w:fldCharType="end"/>
                    </w:r>
                  </w:p>
                </w:txbxContent>
              </v:textbox>
              <w10:wrap type="square" side="largest"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5D4" w:rsidRDefault="005775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1080" w:hanging="720"/>
      </w:pPr>
      <w:rPr>
        <w:rFonts w:ascii="Arial" w:hAnsi="Arial" w:cs="Arial" w:hint="default"/>
        <w:b/>
        <w:sz w:val="22"/>
        <w:szCs w:val="22"/>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27D233F"/>
    <w:multiLevelType w:val="hybridMultilevel"/>
    <w:tmpl w:val="60480A5E"/>
    <w:lvl w:ilvl="0" w:tplc="67C8C906">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9651250"/>
    <w:multiLevelType w:val="hybridMultilevel"/>
    <w:tmpl w:val="D632C3BA"/>
    <w:lvl w:ilvl="0" w:tplc="11541D5C">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50C3047"/>
    <w:multiLevelType w:val="singleLevel"/>
    <w:tmpl w:val="00000001"/>
    <w:lvl w:ilvl="0">
      <w:start w:val="1"/>
      <w:numFmt w:val="decimal"/>
      <w:lvlText w:val="%1)"/>
      <w:lvlJc w:val="left"/>
      <w:pPr>
        <w:tabs>
          <w:tab w:val="num" w:pos="0"/>
        </w:tabs>
        <w:ind w:left="1080" w:hanging="720"/>
      </w:pPr>
      <w:rPr>
        <w:rFonts w:ascii="Arial" w:hAnsi="Arial" w:cs="Arial" w:hint="default"/>
        <w:b/>
        <w:sz w:val="22"/>
        <w:szCs w:val="22"/>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276"/>
    <w:rsid w:val="00001330"/>
    <w:rsid w:val="00012E49"/>
    <w:rsid w:val="00020522"/>
    <w:rsid w:val="000352BD"/>
    <w:rsid w:val="00090AFA"/>
    <w:rsid w:val="000C219B"/>
    <w:rsid w:val="000F3D0E"/>
    <w:rsid w:val="0016357F"/>
    <w:rsid w:val="001954C2"/>
    <w:rsid w:val="001F0009"/>
    <w:rsid w:val="00201A90"/>
    <w:rsid w:val="00235078"/>
    <w:rsid w:val="002570B2"/>
    <w:rsid w:val="002B3755"/>
    <w:rsid w:val="002C2CD2"/>
    <w:rsid w:val="002D3301"/>
    <w:rsid w:val="00307634"/>
    <w:rsid w:val="00344276"/>
    <w:rsid w:val="003D2971"/>
    <w:rsid w:val="00400F9A"/>
    <w:rsid w:val="004558F6"/>
    <w:rsid w:val="004F29CF"/>
    <w:rsid w:val="00503608"/>
    <w:rsid w:val="005118D1"/>
    <w:rsid w:val="005775D4"/>
    <w:rsid w:val="005A3F06"/>
    <w:rsid w:val="005A4009"/>
    <w:rsid w:val="005A7C66"/>
    <w:rsid w:val="005F6FC0"/>
    <w:rsid w:val="00617891"/>
    <w:rsid w:val="00623EDC"/>
    <w:rsid w:val="00650627"/>
    <w:rsid w:val="00696BB9"/>
    <w:rsid w:val="006C6BAB"/>
    <w:rsid w:val="006D1FF7"/>
    <w:rsid w:val="006D6895"/>
    <w:rsid w:val="006D7F43"/>
    <w:rsid w:val="00716E37"/>
    <w:rsid w:val="007250AF"/>
    <w:rsid w:val="00766906"/>
    <w:rsid w:val="007C07ED"/>
    <w:rsid w:val="00823202"/>
    <w:rsid w:val="008631FB"/>
    <w:rsid w:val="00863403"/>
    <w:rsid w:val="00910A72"/>
    <w:rsid w:val="0092440E"/>
    <w:rsid w:val="00935956"/>
    <w:rsid w:val="00954366"/>
    <w:rsid w:val="00980005"/>
    <w:rsid w:val="00987D0A"/>
    <w:rsid w:val="00990188"/>
    <w:rsid w:val="00A5080F"/>
    <w:rsid w:val="00A776BC"/>
    <w:rsid w:val="00A87C0D"/>
    <w:rsid w:val="00AB2E53"/>
    <w:rsid w:val="00AC7644"/>
    <w:rsid w:val="00B66090"/>
    <w:rsid w:val="00B74BE0"/>
    <w:rsid w:val="00B90DAA"/>
    <w:rsid w:val="00BA2DD3"/>
    <w:rsid w:val="00BD78B5"/>
    <w:rsid w:val="00BE0720"/>
    <w:rsid w:val="00BE13BC"/>
    <w:rsid w:val="00BE3756"/>
    <w:rsid w:val="00C30286"/>
    <w:rsid w:val="00C35A35"/>
    <w:rsid w:val="00CD0D7C"/>
    <w:rsid w:val="00D42A8C"/>
    <w:rsid w:val="00D8301E"/>
    <w:rsid w:val="00DA55D0"/>
    <w:rsid w:val="00DE3310"/>
    <w:rsid w:val="00E01C52"/>
    <w:rsid w:val="00E64FDC"/>
    <w:rsid w:val="00E70DAF"/>
    <w:rsid w:val="00E717FE"/>
    <w:rsid w:val="00E8661B"/>
    <w:rsid w:val="00EA45A9"/>
    <w:rsid w:val="00F06A04"/>
    <w:rsid w:val="00F26280"/>
    <w:rsid w:val="00F471CE"/>
    <w:rsid w:val="00F5420B"/>
    <w:rsid w:val="00F753B0"/>
    <w:rsid w:val="00FF1B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oNotEmbedSmartTags/>
  <w:decimalSymbol w:val=","/>
  <w:listSeparator w:val=";"/>
  <w14:docId w14:val="673DB3F1"/>
  <w15:chartTrackingRefBased/>
  <w15:docId w15:val="{1862FBB6-0D92-4395-9C10-3CC22987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Arial" w:hAnsi="Arial" w:cs="Arial" w:hint="default"/>
      <w:b/>
      <w:sz w:val="22"/>
      <w:szCs w:val="22"/>
    </w:rPr>
  </w:style>
  <w:style w:type="character" w:customStyle="1" w:styleId="WW8Num2z0">
    <w:name w:val="WW8Num2z0"/>
    <w:rPr>
      <w:rFonts w:ascii="Arial" w:hAnsi="Arial" w:cs="Arial"/>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Times New Roman"/>
      <w:spacing w:val="-5"/>
    </w:rPr>
  </w:style>
  <w:style w:type="character" w:customStyle="1" w:styleId="WW8Num5z0">
    <w:name w:val="WW8Num5z0"/>
    <w:rPr>
      <w:rFonts w:cs="Times New Roman"/>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4z2">
    <w:name w:val="WW8Num4z2"/>
    <w:rPr>
      <w:rFonts w:ascii="Wingdings" w:hAnsi="Wingdings" w:cs="Wingdings" w:hint="default"/>
    </w:rPr>
  </w:style>
  <w:style w:type="character" w:customStyle="1" w:styleId="WW8Num4z4">
    <w:name w:val="WW8Num4z4"/>
    <w:rPr>
      <w:rFonts w:ascii="Courier New" w:hAnsi="Courier New" w:cs="Courier New" w:hint="default"/>
    </w:rPr>
  </w:style>
  <w:style w:type="character" w:customStyle="1" w:styleId="Carpredefinitoparagrafo6">
    <w:name w:val="Car. predefinito paragrafo6"/>
  </w:style>
  <w:style w:type="character" w:customStyle="1" w:styleId="WW8Num4z1">
    <w:name w:val="WW8Num4z1"/>
  </w:style>
  <w:style w:type="character" w:customStyle="1" w:styleId="WW8Num4z3">
    <w:name w:val="WW8Num4z3"/>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Carpredefinitoparagrafo5">
    <w:name w:val="Car. predefinito paragrafo5"/>
  </w:style>
  <w:style w:type="character" w:customStyle="1" w:styleId="WW8Num7z0">
    <w:name w:val="WW8Num7z0"/>
    <w:rPr>
      <w:rFonts w:hint="default"/>
      <w:b/>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Arial"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hint="default"/>
      <w:b/>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Carpredefinitoparagrafo4">
    <w:name w:val="Car. predefinito paragrafo4"/>
  </w:style>
  <w:style w:type="character" w:customStyle="1" w:styleId="Carpredefinitoparagrafo3">
    <w:name w:val="Car. predefinito paragrafo3"/>
  </w:style>
  <w:style w:type="character" w:customStyle="1" w:styleId="Carpredefinitoparagrafo2">
    <w:name w:val="Car. predefinito paragrafo2"/>
  </w:style>
  <w:style w:type="character" w:customStyle="1" w:styleId="WW8Num1z1">
    <w:name w:val="WW8Num1z1"/>
    <w:rPr>
      <w:rFonts w:ascii="Times New Roman" w:eastAsia="Times New Roman" w:hAnsi="Times New Roman" w:cs="Times New Roman" w:hint="default"/>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rPr>
      <w:color w:val="0000FF"/>
      <w:u w:val="single"/>
    </w:rPr>
  </w:style>
  <w:style w:type="character" w:styleId="Enfasigrassetto">
    <w:name w:val="Strong"/>
    <w:qFormat/>
    <w:rPr>
      <w:b/>
      <w:bCs/>
    </w:rPr>
  </w:style>
  <w:style w:type="character" w:customStyle="1" w:styleId="Punti">
    <w:name w:val="Punti"/>
    <w:rPr>
      <w:rFonts w:ascii="OpenSymbol" w:eastAsia="OpenSymbol" w:hAnsi="OpenSymbol" w:cs="OpenSymbol"/>
    </w:rPr>
  </w:style>
  <w:style w:type="character" w:customStyle="1" w:styleId="TestofumettoCarattere">
    <w:name w:val="Testo fumetto Carattere"/>
    <w:rPr>
      <w:rFonts w:ascii="Segoe UI" w:hAnsi="Segoe UI" w:cs="Segoe UI"/>
      <w:sz w:val="18"/>
      <w:szCs w:val="18"/>
      <w:lang w:eastAsia="zh-CN"/>
    </w:rPr>
  </w:style>
  <w:style w:type="character" w:styleId="Menzionenonrisolta">
    <w:name w:val="Unresolved Mention"/>
    <w:rPr>
      <w:color w:val="605E5C"/>
      <w:shd w:val="clear" w:color="auto" w:fill="E1DFDD"/>
    </w:rPr>
  </w:style>
  <w:style w:type="character" w:customStyle="1" w:styleId="Caratteridinumerazione">
    <w:name w:val="Caratteri di numerazione"/>
  </w:style>
  <w:style w:type="character" w:customStyle="1" w:styleId="ParagrafoelencoCarattere">
    <w:name w:val="Paragrafo elenco Carattere"/>
    <w:rPr>
      <w:color w:val="000000"/>
      <w:lang w:eastAsia="zh-CN"/>
    </w:rPr>
  </w:style>
  <w:style w:type="paragraph" w:customStyle="1" w:styleId="Titolo6">
    <w:name w:val="Titolo6"/>
    <w:basedOn w:val="Normale"/>
    <w:next w:val="Corpotesto"/>
    <w:pPr>
      <w:keepNext/>
      <w:spacing w:before="240" w:after="120"/>
    </w:pPr>
    <w:rPr>
      <w:rFonts w:ascii="Liberation Sans" w:eastAsia="Microsoft YaHei"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Titolo5">
    <w:name w:val="Titolo5"/>
    <w:basedOn w:val="Normale"/>
    <w:next w:val="Corpotesto"/>
    <w:pPr>
      <w:keepNext/>
      <w:spacing w:before="240" w:after="120"/>
    </w:pPr>
    <w:rPr>
      <w:rFonts w:ascii="Liberation Sans" w:eastAsia="Microsoft YaHei" w:hAnsi="Liberation Sans" w:cs="Arial Unicode MS"/>
      <w:sz w:val="28"/>
      <w:szCs w:val="28"/>
    </w:rPr>
  </w:style>
  <w:style w:type="paragraph" w:customStyle="1" w:styleId="Titolo4">
    <w:name w:val="Titolo4"/>
    <w:basedOn w:val="Normale"/>
    <w:next w:val="Corpotesto"/>
    <w:pPr>
      <w:keepNext/>
      <w:spacing w:before="240" w:after="120"/>
    </w:pPr>
    <w:rPr>
      <w:rFonts w:ascii="Liberation Sans" w:eastAsia="Microsoft YaHei" w:hAnsi="Liberation Sans" w:cs="Arial Unicode MS"/>
      <w:sz w:val="28"/>
      <w:szCs w:val="28"/>
    </w:rPr>
  </w:style>
  <w:style w:type="paragraph" w:customStyle="1" w:styleId="Titolo3">
    <w:name w:val="Titolo3"/>
    <w:basedOn w:val="Normale"/>
    <w:next w:val="Corpotesto"/>
    <w:pPr>
      <w:keepNext/>
      <w:spacing w:before="240" w:after="120"/>
    </w:pPr>
    <w:rPr>
      <w:rFonts w:ascii="Liberation Sans" w:eastAsia="Microsoft YaHei" w:hAnsi="Liberation Sans" w:cs="Arial Unicode MS"/>
      <w:sz w:val="28"/>
      <w:szCs w:val="28"/>
    </w:rPr>
  </w:style>
  <w:style w:type="paragraph" w:customStyle="1" w:styleId="Titolo2">
    <w:name w:val="Titolo2"/>
    <w:basedOn w:val="Normale"/>
    <w:next w:val="Corpotesto"/>
    <w:pPr>
      <w:keepNext/>
      <w:spacing w:before="240" w:after="120"/>
    </w:pPr>
    <w:rPr>
      <w:rFonts w:ascii="Liberation Sans" w:eastAsia="Microsoft YaHei" w:hAnsi="Liberation Sans" w:cs="Lucida Sans"/>
      <w:sz w:val="28"/>
      <w:szCs w:val="28"/>
    </w:rPr>
  </w:style>
  <w:style w:type="paragraph" w:customStyle="1" w:styleId="Titolo1">
    <w:name w:val="Titolo1"/>
    <w:basedOn w:val="Normale"/>
    <w:next w:val="Corpotesto"/>
    <w:pPr>
      <w:keepNext/>
      <w:spacing w:before="240" w:after="120"/>
    </w:pPr>
    <w:rPr>
      <w:rFonts w:ascii="Liberation Sans" w:eastAsia="Microsoft YaHei" w:hAnsi="Liberation Sans" w:cs="Mangal"/>
      <w:sz w:val="28"/>
      <w:szCs w:val="28"/>
    </w:rPr>
  </w:style>
  <w:style w:type="paragraph" w:customStyle="1" w:styleId="xxx">
    <w:name w:val="xxx"/>
    <w:pPr>
      <w:suppressAutoHyphens/>
      <w:jc w:val="both"/>
    </w:pPr>
    <w:rPr>
      <w:rFonts w:ascii="Arial" w:hAnsi="Arial" w:cs="Arial"/>
      <w:lang w:eastAsia="zh-CN"/>
    </w:rPr>
  </w:style>
  <w:style w:type="paragraph" w:styleId="Paragrafoelenco">
    <w:name w:val="List Paragraph"/>
    <w:basedOn w:val="Normale"/>
    <w:qFormat/>
    <w:pPr>
      <w:ind w:left="720"/>
    </w:pPr>
    <w:rPr>
      <w:color w:val="000000"/>
      <w:sz w:val="20"/>
      <w:szCs w:val="20"/>
    </w:rPr>
  </w:style>
  <w:style w:type="paragraph" w:customStyle="1" w:styleId="sche3">
    <w:name w:val="sche_3"/>
    <w:pPr>
      <w:suppressAutoHyphens/>
      <w:jc w:val="both"/>
    </w:pPr>
    <w:rPr>
      <w:rFonts w:eastAsia="Arial"/>
      <w:lang w:val="en-US" w:eastAsia="zh-CN"/>
    </w:rPr>
  </w:style>
  <w:style w:type="paragraph" w:styleId="NormaleWeb">
    <w:name w:val="Normal (Web)"/>
    <w:basedOn w:val="Normale"/>
    <w:pPr>
      <w:spacing w:before="280" w:after="119"/>
    </w:p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customStyle="1" w:styleId="Corpodeltesto21">
    <w:name w:val="Corpo del testo 21"/>
    <w:basedOn w:val="Normale"/>
    <w:pPr>
      <w:jc w:val="both"/>
    </w:pPr>
    <w:rPr>
      <w:szCs w:val="20"/>
    </w:rPr>
  </w:style>
  <w:style w:type="paragraph" w:customStyle="1" w:styleId="oggetto">
    <w:name w:val="oggetto"/>
    <w:basedOn w:val="Normale"/>
    <w:pPr>
      <w:spacing w:after="480" w:line="360" w:lineRule="atLeast"/>
      <w:ind w:left="567"/>
    </w:pPr>
    <w:rPr>
      <w:rFonts w:ascii="Sans Serif 12cpi" w:hAnsi="Sans Serif 12cpi" w:cs="Sans Serif 12cpi"/>
      <w:sz w:val="20"/>
      <w:szCs w:val="20"/>
    </w:rPr>
  </w:style>
  <w:style w:type="paragraph" w:customStyle="1" w:styleId="Contenutocornice">
    <w:name w:val="Contenuto cornice"/>
    <w:basedOn w:val="Normale"/>
  </w:style>
  <w:style w:type="paragraph" w:customStyle="1" w:styleId="Default">
    <w:name w:val="Default"/>
    <w:pPr>
      <w:suppressAutoHyphens/>
      <w:autoSpaceDE w:val="0"/>
    </w:pPr>
    <w:rPr>
      <w:rFonts w:ascii="Arial" w:hAnsi="Arial" w:cs="Arial"/>
      <w:color w:val="000000"/>
      <w:sz w:val="24"/>
      <w:szCs w:val="24"/>
      <w:lang w:eastAsia="zh-CN"/>
    </w:rPr>
  </w:style>
  <w:style w:type="paragraph" w:styleId="Pidipagina">
    <w:name w:val="footer"/>
    <w:basedOn w:val="Intestazioneepidipagina"/>
  </w:style>
  <w:style w:type="paragraph" w:customStyle="1" w:styleId="Textbody">
    <w:name w:val="Text body"/>
    <w:basedOn w:val="Normale"/>
    <w:pPr>
      <w:widowControl w:val="0"/>
      <w:suppressAutoHyphens w:val="0"/>
      <w:spacing w:after="120"/>
      <w:textAlignment w:val="baseline"/>
    </w:pPr>
    <w:rPr>
      <w:rFonts w:ascii="Verdana" w:eastAsia="Lucida Sans Unicode" w:hAnsi="Verdana" w:cs="Mangal"/>
      <w:kern w:val="2"/>
      <w:lang w:bidi="hi-IN"/>
    </w:rPr>
  </w:style>
  <w:style w:type="paragraph" w:styleId="Testofumetto">
    <w:name w:val="Balloon Text"/>
    <w:basedOn w:val="Normale"/>
    <w:rPr>
      <w:rFonts w:ascii="Segoe UI" w:hAnsi="Segoe UI" w:cs="Segoe UI"/>
      <w:sz w:val="18"/>
      <w:szCs w:val="18"/>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Standard">
    <w:name w:val="Standard"/>
    <w:qFormat/>
    <w:rsid w:val="006C6BAB"/>
    <w:pPr>
      <w:suppressAutoHyphens/>
      <w:textAlignment w:val="baseline"/>
    </w:pPr>
    <w:rPr>
      <w:rFonts w:ascii="Liberation Serif" w:eastAsia="NSimSun" w:hAnsi="Liberation Serif" w:cs="Liberation Serif"/>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ostacert.provincia.parm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1443</Words>
  <Characters>8229</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PROVINCIA DI PARMA</vt:lpstr>
    </vt:vector>
  </TitlesOfParts>
  <Company/>
  <LinksUpToDate>false</LinksUpToDate>
  <CharactersWithSpaces>9653</CharactersWithSpaces>
  <SharedDoc>false</SharedDoc>
  <HLinks>
    <vt:vector size="6" baseType="variant">
      <vt:variant>
        <vt:i4>917537</vt:i4>
      </vt:variant>
      <vt:variant>
        <vt:i4>0</vt:i4>
      </vt:variant>
      <vt:variant>
        <vt:i4>0</vt:i4>
      </vt:variant>
      <vt:variant>
        <vt:i4>5</vt:i4>
      </vt:variant>
      <vt:variant>
        <vt:lpwstr>mailto:protocollo@postacert.provincia.parma.it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PROVINCIA DI PARMA</dc:title>
  <dc:subject/>
  <dc:creator>Barbara  Giatti</dc:creator>
  <cp:keywords/>
  <cp:lastModifiedBy>Vittoriano Perria</cp:lastModifiedBy>
  <cp:revision>34</cp:revision>
  <cp:lastPrinted>1995-11-21T16:41:00Z</cp:lastPrinted>
  <dcterms:created xsi:type="dcterms:W3CDTF">2024-12-22T18:25:00Z</dcterms:created>
  <dcterms:modified xsi:type="dcterms:W3CDTF">2025-05-06T16:14:00Z</dcterms:modified>
</cp:coreProperties>
</file>